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e2c9853" w14:textId="e2c9853">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D349AD">
        <w:rPr>
          <w:rFonts w:ascii="Arial" w:hAnsi="Arial" w:cs="Arial"/>
          <w:bCs/>
          <w:sz w:val="24"/>
          <w:szCs w:val="24"/>
        </w:rPr>
        <w:t>1254</w:t>
      </w:r>
      <w:r w:rsidR="0041122B">
        <w:rPr>
          <w:rFonts w:ascii="Arial" w:hAnsi="Arial" w:cs="Arial"/>
          <w:bCs/>
          <w:sz w:val="24"/>
          <w:szCs w:val="24"/>
        </w:rPr>
        <w:t>/21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D349AD" w:rsidP="00D36638" w:rsidRDefault="00D1092E">
      <w:pPr>
        <w:pStyle w:val="Bezproreda"/>
        <w:rPr>
          <w:rFonts w:ascii="Arial" w:hAnsi="Arial" w:cs="Arial"/>
          <w:sz w:val="24"/>
          <w:szCs w:val="24"/>
        </w:rPr>
      </w:pPr>
      <w:r>
        <w:rPr>
          <w:rFonts w:ascii="Arial" w:hAnsi="Arial" w:cs="Arial"/>
          <w:bCs/>
          <w:sz w:val="24"/>
          <w:szCs w:val="24"/>
        </w:rPr>
        <w:t xml:space="preserve">odžanog dana </w:t>
      </w:r>
      <w:r w:rsidR="00911A6D">
        <w:rPr>
          <w:rFonts w:ascii="Arial" w:hAnsi="Arial" w:cs="Arial"/>
          <w:bCs/>
          <w:sz w:val="24"/>
          <w:szCs w:val="24"/>
        </w:rPr>
        <w:t>23. studenog</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D349AD" w:rsidR="00D349AD">
        <w:rPr>
          <w:rFonts w:ascii="Arial" w:hAnsi="Arial" w:cs="Arial"/>
          <w:sz w:val="24"/>
          <w:szCs w:val="24"/>
        </w:rPr>
        <w:t xml:space="preserve">stečajnim dužnikom </w:t>
      </w:r>
      <w:r w:rsidRPr="00D349AD" w:rsidR="00D349AD">
        <w:rPr>
          <w:rFonts w:ascii="Arial" w:hAnsi="Arial" w:eastAsia="Times New Roman" w:cs="Arial"/>
          <w:color w:val="000000"/>
          <w:sz w:val="24"/>
          <w:szCs w:val="24"/>
          <w:lang w:eastAsia="hr-HR"/>
        </w:rPr>
        <w:t>PERVIUS DIZAJN d.o.o.- u stečaju, Zagreb, ul. Ivana Šibla 15, OIB: 79986784466</w:t>
      </w:r>
      <w:r w:rsidR="00D349AD">
        <w:rPr>
          <w:rFonts w:ascii="Arial" w:hAnsi="Arial" w:eastAsia="Times New Roman" w:cs="Arial"/>
          <w:color w:val="000000"/>
          <w:sz w:val="24"/>
          <w:szCs w:val="24"/>
          <w:lang w:eastAsia="hr-HR"/>
        </w:rPr>
        <w:t xml:space="preserve"> </w:t>
      </w:r>
    </w:p>
    <w:p w:rsidRPr="001C716F" w:rsidR="00BF1405" w:rsidP="00D36638" w:rsidRDefault="00BF1405">
      <w:pPr>
        <w:pStyle w:val="Bezproreda"/>
        <w:rPr>
          <w:rFonts w:ascii="Arial" w:hAnsi="Arial" w:cs="Arial"/>
          <w:sz w:val="24"/>
          <w:szCs w:val="24"/>
        </w:rPr>
      </w:pP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D349AD">
        <w:rPr>
          <w:rFonts w:ascii="Arial" w:hAnsi="Arial" w:cs="Arial"/>
          <w:sz w:val="24"/>
          <w:szCs w:val="24"/>
        </w:rPr>
        <w:t>Jure Matković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911A6D">
        <w:rPr>
          <w:rFonts w:ascii="Arial" w:hAnsi="Arial" w:cs="Arial"/>
          <w:bCs/>
          <w:sz w:val="24"/>
          <w:szCs w:val="24"/>
        </w:rPr>
        <w:t>12,00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5B727E" w:rsidP="00C62C16" w:rsidRDefault="00F7346D">
      <w:pPr>
        <w:jc w:val="both"/>
        <w:rPr>
          <w:rFonts w:ascii="Arial" w:hAnsi="Arial" w:cs="Arial"/>
          <w:bCs/>
          <w:sz w:val="24"/>
          <w:szCs w:val="24"/>
        </w:rPr>
      </w:pPr>
      <w:r>
        <w:rPr>
          <w:rFonts w:ascii="Arial" w:hAnsi="Arial" w:cs="Arial"/>
          <w:bCs/>
          <w:sz w:val="24"/>
          <w:szCs w:val="24"/>
        </w:rPr>
        <w:t>RH-MINISTARSTVO FINANCIJA – Ružica Grbavac Galić, zamjenik ŽDO-a</w:t>
      </w:r>
    </w:p>
    <w:p w:rsidRPr="002E6C71" w:rsidR="002E6C71" w:rsidP="002E6C71" w:rsidRDefault="002E6C71">
      <w:pPr>
        <w:rPr>
          <w:rFonts w:ascii="Arial" w:hAnsi="Arial" w:cs="Arial"/>
          <w:bCs/>
          <w:sz w:val="24"/>
          <w:szCs w:val="24"/>
        </w:rPr>
      </w:pPr>
      <w:r w:rsidRPr="002E6C71">
        <w:rPr>
          <w:rFonts w:ascii="Arial" w:hAnsi="Arial" w:cs="Arial"/>
          <w:color w:val="000000"/>
          <w:sz w:val="24"/>
          <w:szCs w:val="24"/>
        </w:rPr>
        <w:t>MOVE ON MOBILITY SOLUTIONS d.o.o. – zz pun. Toni Knezović, odvj. vježbenik</w:t>
      </w:r>
    </w:p>
    <w:p w:rsidR="00F7346D" w:rsidP="00C62C16" w:rsidRDefault="00F7346D">
      <w:pPr>
        <w:jc w:val="both"/>
        <w:rPr>
          <w:rFonts w:ascii="Arial" w:hAnsi="Arial" w:cs="Arial"/>
          <w:bCs/>
          <w:sz w:val="24"/>
          <w:szCs w:val="24"/>
        </w:rPr>
      </w:pPr>
    </w:p>
    <w:p w:rsidR="00F7346D" w:rsidP="00C62C16" w:rsidRDefault="00F7346D">
      <w:pPr>
        <w:jc w:val="both"/>
        <w:rPr>
          <w:rFonts w:ascii="Arial" w:hAnsi="Arial" w:cs="Arial"/>
          <w:bCs/>
          <w:sz w:val="24"/>
          <w:szCs w:val="24"/>
        </w:rPr>
      </w:pPr>
      <w:r>
        <w:rPr>
          <w:rFonts w:ascii="Arial" w:hAnsi="Arial" w:cs="Arial"/>
          <w:bCs/>
          <w:sz w:val="24"/>
          <w:szCs w:val="24"/>
        </w:rPr>
        <w:t>Konstatira se da ročištu prisustvuju stečajni upravitelji s LISTE B – Ante Šušnjar i Matija Potočnjak</w:t>
      </w:r>
    </w:p>
    <w:p w:rsidRPr="001C716F" w:rsidR="00E81136" w:rsidP="00B11DA9" w:rsidRDefault="00272FD0">
      <w:pPr>
        <w:jc w:val="both"/>
        <w:rPr>
          <w:rFonts w:ascii="Arial" w:hAnsi="Arial" w:cs="Arial"/>
          <w:bCs/>
          <w:sz w:val="24"/>
          <w:szCs w:val="24"/>
        </w:rPr>
      </w:pPr>
      <w:r>
        <w:rPr>
          <w:rFonts w:ascii="Arial" w:hAnsi="Arial" w:cs="Arial"/>
          <w:bCs/>
          <w:sz w:val="24"/>
          <w:szCs w:val="24"/>
        </w:rPr>
        <w:tab/>
      </w: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D349AD">
        <w:rPr>
          <w:rFonts w:ascii="Arial" w:hAnsi="Arial" w:cs="Arial"/>
          <w:b w:val="false"/>
          <w:szCs w:val="24"/>
        </w:rPr>
        <w:t>26. svibnja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D349AD">
        <w:rPr>
          <w:rFonts w:ascii="Arial" w:hAnsi="Arial" w:cs="Arial"/>
          <w:b w:val="false"/>
          <w:szCs w:val="24"/>
        </w:rPr>
        <w:t>otvoren</w:t>
      </w:r>
      <w:r w:rsidR="001F173B">
        <w:rPr>
          <w:rFonts w:ascii="Arial" w:hAnsi="Arial" w:cs="Arial"/>
          <w:b w:val="false"/>
          <w:szCs w:val="24"/>
        </w:rPr>
        <w:t xml:space="preserve">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005977F8">
        <w:rPr>
          <w:rFonts w:ascii="Arial" w:hAnsi="Arial" w:cs="Arial"/>
          <w:b w:val="false"/>
          <w:szCs w:val="24"/>
        </w:rPr>
        <w:t xml:space="preserve">stečajnim dužnikom </w:t>
      </w:r>
      <w:r w:rsidRPr="001F173B" w:rsidR="001F173B">
        <w:rPr>
          <w:rFonts w:ascii="Arial" w:hAnsi="Arial" w:cs="Arial"/>
          <w:b w:val="false"/>
          <w:szCs w:val="24"/>
        </w:rPr>
        <w:t xml:space="preserve"> </w:t>
      </w:r>
      <w:r w:rsidRPr="005977F8" w:rsidR="005977F8">
        <w:rPr>
          <w:rFonts w:ascii="Arial" w:hAnsi="Arial" w:cs="Arial"/>
          <w:b w:val="false"/>
          <w:color w:val="000000"/>
          <w:szCs w:val="24"/>
        </w:rPr>
        <w:t>PERVIUS DIZAJN d.o.o., Zagreb, ul.</w:t>
      </w:r>
      <w:r w:rsidR="00493DCE">
        <w:rPr>
          <w:rFonts w:ascii="Arial" w:hAnsi="Arial" w:cs="Arial"/>
          <w:b w:val="false"/>
          <w:color w:val="000000"/>
          <w:sz w:val="20"/>
        </w:rPr>
        <w:t xml:space="preserve"> </w:t>
      </w:r>
      <w:r w:rsidRPr="005977F8" w:rsidR="005977F8">
        <w:rPr>
          <w:rFonts w:ascii="Arial" w:hAnsi="Arial" w:cs="Arial"/>
          <w:b w:val="false"/>
          <w:color w:val="000000"/>
          <w:szCs w:val="24"/>
        </w:rPr>
        <w:t>Ivana Šibla 15, OIB: 79986784466</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5977F8">
        <w:rPr>
          <w:rFonts w:ascii="Arial" w:hAnsi="Arial" w:cs="Arial"/>
          <w:b w:val="false"/>
          <w:szCs w:val="24"/>
        </w:rPr>
        <w:t>26. svibnja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7648D9" w:rsidRDefault="00A50713">
      <w:pPr>
        <w:ind w:firstLine="72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00C33E73">
        <w:rPr>
          <w:rFonts w:ascii="Arial" w:hAnsi="Arial" w:cs="Arial"/>
          <w:sz w:val="24"/>
          <w:szCs w:val="24"/>
        </w:rPr>
        <w:t>otvaranju</w:t>
      </w:r>
      <w:r w:rsidRPr="001C716F">
        <w:rPr>
          <w:rFonts w:ascii="Arial" w:hAnsi="Arial" w:cs="Arial"/>
          <w:sz w:val="24"/>
          <w:szCs w:val="24"/>
        </w:rPr>
        <w:t xml:space="preserve"> stečajnog postupka nad dužnikom od </w:t>
      </w:r>
      <w:r w:rsidR="00C33E73">
        <w:rPr>
          <w:rFonts w:ascii="Arial" w:hAnsi="Arial" w:cs="Arial"/>
          <w:sz w:val="24"/>
          <w:szCs w:val="24"/>
        </w:rPr>
        <w:t>26. svibnja</w:t>
      </w:r>
      <w:r w:rsidR="000D1A95">
        <w:rPr>
          <w:rFonts w:ascii="Arial" w:hAnsi="Arial" w:cs="Arial"/>
          <w:sz w:val="24"/>
          <w:szCs w:val="24"/>
        </w:rPr>
        <w:t xml:space="preserve"> 2021</w:t>
      </w:r>
      <w:r w:rsidRPr="001C716F" w:rsidR="005538C0">
        <w:rPr>
          <w:rFonts w:ascii="Arial" w:hAnsi="Arial" w:cs="Arial"/>
          <w:sz w:val="24"/>
          <w:szCs w:val="24"/>
        </w:rPr>
        <w:t>.</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Poziva se stečajni upravitelj određeno očitovati osporava li ili priznaje svaku prijavljenu tražbinu (čl. 260. st. 2. SZ). </w:t>
      </w:r>
    </w:p>
    <w:p w:rsidR="00A50713" w:rsidP="007648D9" w:rsidRDefault="00A50713">
      <w:pPr>
        <w:ind w:firstLine="72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jnom postupku ima vjerovnika</w:t>
      </w:r>
      <w:r w:rsidR="006B4046">
        <w:rPr>
          <w:rFonts w:ascii="Arial" w:hAnsi="Arial" w:cs="Arial"/>
          <w:sz w:val="24"/>
          <w:szCs w:val="24"/>
        </w:rPr>
        <w:t xml:space="preserve"> I i </w:t>
      </w:r>
      <w:r w:rsidRPr="001C716F" w:rsidR="00E90AD3">
        <w:rPr>
          <w:rFonts w:ascii="Arial" w:hAnsi="Arial" w:cs="Arial"/>
          <w:sz w:val="24"/>
          <w:szCs w:val="24"/>
        </w:rPr>
        <w:t xml:space="preserve">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6B4046">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ijavljene tražbine vjerovnika</w:t>
      </w:r>
      <w:r w:rsidR="006B4046">
        <w:rPr>
          <w:rFonts w:ascii="Arial" w:hAnsi="Arial" w:cs="Arial"/>
          <w:sz w:val="24"/>
          <w:szCs w:val="24"/>
        </w:rPr>
        <w:t xml:space="preserve"> I i</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C56C68" w:rsidR="006B4046" w:rsidP="00C56C68" w:rsidRDefault="006B4046">
      <w:pPr>
        <w:ind w:firstLine="360"/>
        <w:jc w:val="both"/>
        <w:rPr>
          <w:rFonts w:ascii="Arial" w:hAnsi="Arial" w:cs="Arial"/>
          <w:sz w:val="24"/>
          <w:szCs w:val="24"/>
        </w:rPr>
      </w:pPr>
    </w:p>
    <w:p w:rsidRPr="006B4046" w:rsidR="00C56C68" w:rsidP="006B4046" w:rsidRDefault="006B4046">
      <w:pPr>
        <w:pStyle w:val="Odlomakpopisa"/>
        <w:numPr>
          <w:ilvl w:val="0"/>
          <w:numId w:val="39"/>
        </w:numPr>
        <w:rPr>
          <w:rFonts w:ascii="Arial" w:hAnsi="Arial" w:cs="Arial"/>
          <w:sz w:val="24"/>
          <w:szCs w:val="24"/>
        </w:rPr>
      </w:pPr>
      <w:r>
        <w:rPr>
          <w:rFonts w:ascii="Arial" w:hAnsi="Arial" w:cs="Arial"/>
          <w:sz w:val="24"/>
          <w:szCs w:val="24"/>
        </w:rPr>
        <w:t>viši isplatni red</w:t>
      </w:r>
    </w:p>
    <w:p w:rsidRPr="00F61ACA" w:rsidR="00F61ACA" w:rsidP="00F61ACA" w:rsidRDefault="00F61AC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08"/>
        <w:gridCol w:w="1425"/>
        <w:gridCol w:w="1662"/>
        <w:gridCol w:w="1283"/>
        <w:gridCol w:w="1662"/>
        <w:gridCol w:w="1293"/>
        <w:gridCol w:w="1187"/>
      </w:tblGrid>
      <w:tr w:rsidRPr="00F61ACA" w:rsidR="00F61ACA" w:rsidTr="00F61ACA">
        <w:tc>
          <w:tcPr>
            <w:tcW w:w="580"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Redni broj</w:t>
            </w:r>
            <w:r w:rsidRPr="00F61ACA">
              <w:rPr>
                <w:rFonts w:ascii="Arial" w:hAnsi="Arial" w:cs="Arial"/>
                <w:color w:val="000000"/>
                <w:sz w:val="18"/>
                <w:szCs w:val="18"/>
              </w:rPr>
              <w:br/>
              <w:t>prijavljene</w:t>
            </w:r>
            <w:r w:rsidRPr="00F61ACA">
              <w:rPr>
                <w:rFonts w:ascii="Arial" w:hAnsi="Arial" w:cs="Arial"/>
                <w:color w:val="000000"/>
                <w:sz w:val="18"/>
                <w:szCs w:val="18"/>
              </w:rPr>
              <w:br/>
              <w:t>tražbine</w:t>
            </w:r>
          </w:p>
        </w:tc>
        <w:tc>
          <w:tcPr>
            <w:tcW w:w="745"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Ime i prezime / tvrtka ili naziv</w:t>
            </w:r>
            <w:r w:rsidRPr="00F61ACA">
              <w:rPr>
                <w:rFonts w:ascii="Arial" w:hAnsi="Arial" w:cs="Arial"/>
                <w:color w:val="000000"/>
                <w:sz w:val="18"/>
                <w:szCs w:val="18"/>
              </w:rPr>
              <w:br/>
              <w:t>vjerovnika,</w:t>
            </w:r>
            <w:r w:rsidRPr="00F61ACA">
              <w:rPr>
                <w:rFonts w:ascii="Arial" w:hAnsi="Arial" w:cs="Arial"/>
                <w:color w:val="000000"/>
                <w:sz w:val="18"/>
                <w:szCs w:val="18"/>
              </w:rPr>
              <w:br/>
              <w:t>adresa / sjedište i OIB vjerovnika</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Iznos prijavljene</w:t>
            </w:r>
            <w:r w:rsidRPr="00F61ACA">
              <w:rPr>
                <w:rFonts w:ascii="Arial" w:hAnsi="Arial" w:cs="Arial"/>
                <w:color w:val="000000"/>
                <w:sz w:val="18"/>
                <w:szCs w:val="18"/>
              </w:rPr>
              <w:br/>
              <w:t>tražbine (kn)</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Pravna osnova prijavljene</w:t>
            </w:r>
            <w:r w:rsidRPr="00F61ACA">
              <w:rPr>
                <w:rFonts w:ascii="Arial" w:hAnsi="Arial" w:cs="Arial"/>
                <w:color w:val="000000"/>
                <w:sz w:val="18"/>
                <w:szCs w:val="18"/>
              </w:rPr>
              <w:br/>
              <w:t>tražbine</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Iznos priznate tražbine</w:t>
            </w:r>
            <w:r w:rsidRPr="00F61ACA">
              <w:rPr>
                <w:rFonts w:ascii="Arial" w:hAnsi="Arial" w:cs="Arial"/>
                <w:color w:val="000000"/>
                <w:sz w:val="18"/>
                <w:szCs w:val="18"/>
              </w:rPr>
              <w:br/>
              <w:t>(kn)</w:t>
            </w:r>
          </w:p>
        </w:tc>
        <w:tc>
          <w:tcPr>
            <w:tcW w:w="676"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Iznos osporene tražbine</w:t>
            </w:r>
            <w:r w:rsidRPr="00F61ACA">
              <w:rPr>
                <w:rFonts w:ascii="Arial" w:hAnsi="Arial" w:cs="Arial"/>
                <w:color w:val="000000"/>
                <w:sz w:val="18"/>
                <w:szCs w:val="18"/>
              </w:rPr>
              <w:br/>
              <w:t>(kn) i razlog osporavanja</w:t>
            </w:r>
          </w:p>
        </w:tc>
        <w:tc>
          <w:tcPr>
            <w:tcW w:w="592"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Pravna osnova priznate</w:t>
            </w:r>
            <w:r w:rsidRPr="00F61ACA">
              <w:rPr>
                <w:rFonts w:ascii="Arial" w:hAnsi="Arial" w:cs="Arial"/>
                <w:color w:val="000000"/>
                <w:sz w:val="18"/>
                <w:szCs w:val="18"/>
              </w:rPr>
              <w:br/>
              <w:t>tražbine i postojanje</w:t>
            </w:r>
            <w:r w:rsidRPr="00F61ACA">
              <w:rPr>
                <w:rFonts w:ascii="Arial" w:hAnsi="Arial" w:cs="Arial"/>
                <w:color w:val="000000"/>
                <w:sz w:val="18"/>
                <w:szCs w:val="18"/>
              </w:rPr>
              <w:br/>
              <w:t>ovršne isprave</w:t>
            </w:r>
          </w:p>
        </w:tc>
      </w:tr>
      <w:tr w:rsidRPr="00F61ACA" w:rsidR="00F61ACA" w:rsidTr="00F61ACA">
        <w:tc>
          <w:tcPr>
            <w:tcW w:w="580"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1. </w:t>
            </w:r>
          </w:p>
        </w:tc>
        <w:tc>
          <w:tcPr>
            <w:tcW w:w="745"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REPUBLIKA</w:t>
            </w:r>
            <w:r w:rsidRPr="00F61ACA">
              <w:rPr>
                <w:rFonts w:ascii="Arial" w:hAnsi="Arial" w:cs="Arial"/>
                <w:color w:val="000000"/>
                <w:sz w:val="18"/>
                <w:szCs w:val="18"/>
              </w:rPr>
              <w:br/>
              <w:t>HRVATSKA, Ministarstvo</w:t>
            </w:r>
            <w:r w:rsidRPr="00F61ACA">
              <w:rPr>
                <w:rFonts w:ascii="Arial" w:hAnsi="Arial" w:cs="Arial"/>
                <w:color w:val="000000"/>
                <w:sz w:val="18"/>
                <w:szCs w:val="18"/>
              </w:rPr>
              <w:br/>
              <w:t>financija, Porezna uprava</w:t>
            </w:r>
            <w:r w:rsidRPr="00F61ACA">
              <w:rPr>
                <w:rFonts w:ascii="Arial" w:hAnsi="Arial" w:cs="Arial"/>
                <w:color w:val="000000"/>
                <w:sz w:val="18"/>
                <w:szCs w:val="18"/>
              </w:rPr>
              <w:br/>
              <w:t>ŽDO u Zagrebu, Savska 41</w:t>
            </w:r>
            <w:r w:rsidRPr="00F61ACA">
              <w:rPr>
                <w:rFonts w:ascii="Arial" w:hAnsi="Arial" w:cs="Arial"/>
                <w:color w:val="000000"/>
                <w:sz w:val="18"/>
                <w:szCs w:val="18"/>
              </w:rPr>
              <w:br/>
              <w:t>18683136487</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70.569,90 </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Obrasci JOPPD </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18.234,00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52.335,90</w:t>
            </w:r>
            <w:r w:rsidRPr="00F61ACA">
              <w:rPr>
                <w:rFonts w:ascii="Arial" w:hAnsi="Arial" w:cs="Arial"/>
                <w:color w:val="000000"/>
                <w:sz w:val="18"/>
                <w:szCs w:val="18"/>
              </w:rPr>
              <w:br/>
              <w:t>(iznos je priznat pod</w:t>
            </w:r>
            <w:r w:rsidRPr="00F61ACA">
              <w:rPr>
                <w:rFonts w:ascii="Arial" w:hAnsi="Arial" w:cs="Arial"/>
                <w:color w:val="000000"/>
                <w:sz w:val="18"/>
                <w:szCs w:val="18"/>
              </w:rPr>
              <w:br/>
              <w:t>rednim brojevima</w:t>
            </w:r>
            <w:r w:rsidRPr="00F61ACA">
              <w:rPr>
                <w:rFonts w:ascii="Arial" w:hAnsi="Arial" w:cs="Arial"/>
                <w:color w:val="000000"/>
                <w:sz w:val="18"/>
                <w:szCs w:val="18"/>
              </w:rPr>
              <w:br/>
              <w:t>2. i 3.</w:t>
            </w:r>
            <w:r w:rsidRPr="00F61ACA">
              <w:rPr>
                <w:rFonts w:ascii="Arial" w:hAnsi="Arial" w:cs="Arial"/>
                <w:color w:val="000000"/>
                <w:sz w:val="18"/>
                <w:szCs w:val="18"/>
              </w:rPr>
              <w:br/>
              <w:t>(20.896,34 + 31.439,56)</w:t>
            </w:r>
          </w:p>
        </w:tc>
        <w:tc>
          <w:tcPr>
            <w:tcW w:w="592"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Obrasci JOPPD</w:t>
            </w:r>
            <w:r w:rsidRPr="00F61ACA">
              <w:rPr>
                <w:rFonts w:ascii="Arial" w:hAnsi="Arial" w:cs="Arial"/>
                <w:color w:val="000000"/>
                <w:sz w:val="18"/>
                <w:szCs w:val="18"/>
              </w:rPr>
              <w:br/>
              <w:t>Ovršna isprava:</w:t>
            </w:r>
            <w:r w:rsidRPr="00F61ACA">
              <w:rPr>
                <w:rFonts w:ascii="Arial" w:hAnsi="Arial" w:cs="Arial"/>
                <w:color w:val="000000"/>
                <w:sz w:val="18"/>
                <w:szCs w:val="18"/>
              </w:rPr>
              <w:br/>
              <w:t>Obrasci JOPPD</w:t>
            </w:r>
          </w:p>
        </w:tc>
      </w:tr>
      <w:tr w:rsidRPr="00F61ACA" w:rsidR="00F61ACA" w:rsidTr="00F61ACA">
        <w:tc>
          <w:tcPr>
            <w:tcW w:w="580"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2. </w:t>
            </w:r>
          </w:p>
        </w:tc>
        <w:tc>
          <w:tcPr>
            <w:tcW w:w="745"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DALIBOR VEGO</w:t>
            </w:r>
            <w:r w:rsidRPr="00F61ACA">
              <w:rPr>
                <w:rFonts w:ascii="Arial" w:hAnsi="Arial" w:cs="Arial"/>
                <w:color w:val="000000"/>
                <w:sz w:val="18"/>
                <w:szCs w:val="18"/>
              </w:rPr>
              <w:br/>
              <w:t>Zagreb, Hvarska 10</w:t>
            </w:r>
            <w:r w:rsidRPr="00F61ACA">
              <w:rPr>
                <w:rFonts w:ascii="Arial" w:hAnsi="Arial" w:cs="Arial"/>
                <w:color w:val="000000"/>
                <w:sz w:val="18"/>
                <w:szCs w:val="18"/>
              </w:rPr>
              <w:br/>
              <w:t>06474933438</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66.696,34</w:t>
            </w:r>
            <w:r w:rsidRPr="00F61ACA">
              <w:rPr>
                <w:rFonts w:ascii="Arial" w:hAnsi="Arial" w:cs="Arial"/>
                <w:color w:val="000000"/>
                <w:sz w:val="18"/>
                <w:szCs w:val="18"/>
              </w:rPr>
              <w:br/>
              <w:t>neto: 45.800,00</w:t>
            </w:r>
            <w:r w:rsidRPr="00F61ACA">
              <w:rPr>
                <w:rFonts w:ascii="Arial" w:hAnsi="Arial" w:cs="Arial"/>
                <w:color w:val="000000"/>
                <w:sz w:val="18"/>
                <w:szCs w:val="18"/>
              </w:rPr>
              <w:br/>
              <w:t>porezi/doprinosi:</w:t>
            </w:r>
            <w:r w:rsidRPr="00F61ACA">
              <w:rPr>
                <w:rFonts w:ascii="Arial" w:hAnsi="Arial" w:cs="Arial"/>
                <w:color w:val="000000"/>
                <w:sz w:val="18"/>
                <w:szCs w:val="18"/>
              </w:rPr>
              <w:br/>
              <w:t>20.896,34</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Obračunske liste plaće </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66.696,34</w:t>
            </w:r>
            <w:r w:rsidRPr="00F61ACA">
              <w:rPr>
                <w:rFonts w:ascii="Arial" w:hAnsi="Arial" w:cs="Arial"/>
                <w:color w:val="000000"/>
                <w:sz w:val="18"/>
                <w:szCs w:val="18"/>
              </w:rPr>
              <w:br/>
              <w:t>neto: 45.800,00</w:t>
            </w:r>
            <w:r w:rsidRPr="00F61ACA">
              <w:rPr>
                <w:rFonts w:ascii="Arial" w:hAnsi="Arial" w:cs="Arial"/>
                <w:color w:val="000000"/>
                <w:sz w:val="18"/>
                <w:szCs w:val="18"/>
              </w:rPr>
              <w:br/>
              <w:t>porezi/doprinosi:</w:t>
            </w:r>
            <w:r w:rsidRPr="00F61ACA">
              <w:rPr>
                <w:rFonts w:ascii="Arial" w:hAnsi="Arial" w:cs="Arial"/>
                <w:color w:val="000000"/>
                <w:sz w:val="18"/>
                <w:szCs w:val="18"/>
              </w:rPr>
              <w:br/>
              <w:t>20.896,34</w:t>
            </w:r>
          </w:p>
        </w:tc>
        <w:tc>
          <w:tcPr>
            <w:tcW w:w="676"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p>
        </w:tc>
        <w:tc>
          <w:tcPr>
            <w:tcW w:w="592"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DC3CD6">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Obračunske liste plaće</w:t>
            </w:r>
          </w:p>
        </w:tc>
      </w:tr>
      <w:tr w:rsidRPr="00F61ACA" w:rsidR="00F61ACA" w:rsidTr="00F61ACA">
        <w:tc>
          <w:tcPr>
            <w:tcW w:w="580"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3. </w:t>
            </w:r>
          </w:p>
        </w:tc>
        <w:tc>
          <w:tcPr>
            <w:tcW w:w="745"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IVANA ŠTUGLIN</w:t>
            </w:r>
            <w:r w:rsidRPr="00F61ACA">
              <w:rPr>
                <w:rFonts w:ascii="Arial" w:hAnsi="Arial" w:cs="Arial"/>
                <w:color w:val="000000"/>
                <w:sz w:val="18"/>
                <w:szCs w:val="18"/>
              </w:rPr>
              <w:br/>
              <w:t>Zagreb, Zeleni dol 21</w:t>
            </w:r>
            <w:r w:rsidRPr="00F61ACA">
              <w:rPr>
                <w:rFonts w:ascii="Arial" w:hAnsi="Arial" w:cs="Arial"/>
                <w:color w:val="000000"/>
                <w:sz w:val="18"/>
                <w:szCs w:val="18"/>
              </w:rPr>
              <w:br/>
              <w:t>88046446698</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93.343,18</w:t>
            </w:r>
            <w:r w:rsidRPr="00F61ACA">
              <w:rPr>
                <w:rFonts w:ascii="Arial" w:hAnsi="Arial" w:cs="Arial"/>
                <w:color w:val="000000"/>
                <w:sz w:val="18"/>
                <w:szCs w:val="18"/>
              </w:rPr>
              <w:br/>
              <w:t>neto: 61.903,62</w:t>
            </w:r>
            <w:r w:rsidRPr="00F61ACA">
              <w:rPr>
                <w:rFonts w:ascii="Arial" w:hAnsi="Arial" w:cs="Arial"/>
                <w:color w:val="000000"/>
                <w:sz w:val="18"/>
                <w:szCs w:val="18"/>
              </w:rPr>
              <w:br/>
              <w:t>porezi/doprinosi:</w:t>
            </w:r>
            <w:r w:rsidRPr="00F61ACA">
              <w:rPr>
                <w:rFonts w:ascii="Arial" w:hAnsi="Arial" w:cs="Arial"/>
                <w:color w:val="000000"/>
                <w:sz w:val="18"/>
                <w:szCs w:val="18"/>
              </w:rPr>
              <w:br/>
              <w:t>31.439,56</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 xml:space="preserve">Obračunske liste plaće </w:t>
            </w:r>
          </w:p>
        </w:tc>
        <w:tc>
          <w:tcPr>
            <w:tcW w:w="868"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93.343,18</w:t>
            </w:r>
            <w:r w:rsidRPr="00F61ACA">
              <w:rPr>
                <w:rFonts w:ascii="Arial" w:hAnsi="Arial" w:cs="Arial"/>
                <w:color w:val="000000"/>
                <w:sz w:val="18"/>
                <w:szCs w:val="18"/>
              </w:rPr>
              <w:br/>
              <w:t>neto: 61.903,62</w:t>
            </w:r>
            <w:r w:rsidRPr="00F61ACA">
              <w:rPr>
                <w:rFonts w:ascii="Arial" w:hAnsi="Arial" w:cs="Arial"/>
                <w:color w:val="000000"/>
                <w:sz w:val="18"/>
                <w:szCs w:val="18"/>
              </w:rPr>
              <w:br/>
              <w:t>porezi/doprinosi:</w:t>
            </w:r>
            <w:r w:rsidRPr="00F61ACA">
              <w:rPr>
                <w:rFonts w:ascii="Arial" w:hAnsi="Arial" w:cs="Arial"/>
                <w:color w:val="000000"/>
                <w:sz w:val="18"/>
                <w:szCs w:val="18"/>
              </w:rPr>
              <w:br/>
              <w:t>31.439,56</w:t>
            </w:r>
          </w:p>
        </w:tc>
        <w:tc>
          <w:tcPr>
            <w:tcW w:w="676"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F61ACA">
            <w:pPr>
              <w:overflowPunct/>
              <w:autoSpaceDE/>
              <w:autoSpaceDN/>
              <w:adjustRightInd/>
              <w:textAlignment w:val="auto"/>
              <w:rPr>
                <w:rFonts w:ascii="Arial" w:hAnsi="Arial" w:cs="Arial"/>
                <w:sz w:val="18"/>
                <w:szCs w:val="18"/>
              </w:rPr>
            </w:pPr>
          </w:p>
        </w:tc>
        <w:tc>
          <w:tcPr>
            <w:tcW w:w="592" w:type="pct"/>
            <w:tcBorders>
              <w:top w:val="single" w:color="auto" w:sz="4" w:space="0"/>
              <w:left w:val="single" w:color="auto" w:sz="4" w:space="0"/>
              <w:bottom w:val="single" w:color="auto" w:sz="4" w:space="0"/>
              <w:right w:val="single" w:color="auto" w:sz="4" w:space="0"/>
            </w:tcBorders>
            <w:vAlign w:val="center"/>
            <w:hideMark/>
          </w:tcPr>
          <w:p w:rsidRPr="00F61ACA" w:rsidR="00F61ACA" w:rsidP="00F61ACA" w:rsidRDefault="00DC3CD6">
            <w:pPr>
              <w:overflowPunct/>
              <w:autoSpaceDE/>
              <w:autoSpaceDN/>
              <w:adjustRightInd/>
              <w:textAlignment w:val="auto"/>
              <w:rPr>
                <w:rFonts w:ascii="Arial" w:hAnsi="Arial" w:cs="Arial"/>
                <w:sz w:val="18"/>
                <w:szCs w:val="18"/>
              </w:rPr>
            </w:pPr>
            <w:r w:rsidRPr="00F61ACA">
              <w:rPr>
                <w:rFonts w:ascii="Arial" w:hAnsi="Arial" w:cs="Arial"/>
                <w:color w:val="000000"/>
                <w:sz w:val="18"/>
                <w:szCs w:val="18"/>
              </w:rPr>
              <w:t>Obračunske liste plaće</w:t>
            </w:r>
          </w:p>
        </w:tc>
      </w:tr>
    </w:tbl>
    <w:p w:rsidR="007B773A" w:rsidP="007B773A" w:rsidRDefault="007B773A">
      <w:pPr>
        <w:pStyle w:val="Odlomakpopisa"/>
        <w:ind w:left="1080"/>
        <w:rPr>
          <w:rFonts w:ascii="Arial" w:hAnsi="Arial" w:cs="Arial"/>
          <w:sz w:val="24"/>
          <w:szCs w:val="24"/>
        </w:rPr>
      </w:pPr>
    </w:p>
    <w:p w:rsidR="007B773A" w:rsidP="007B773A" w:rsidRDefault="007B773A">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987706" w:rsidP="007B773A" w:rsidRDefault="00987706">
      <w:pPr>
        <w:pStyle w:val="Odlomakpopisa"/>
        <w:ind w:left="1080"/>
        <w:rPr>
          <w:rFonts w:ascii="Arial" w:hAnsi="Arial" w:cs="Arial"/>
          <w:sz w:val="24"/>
          <w:szCs w:val="24"/>
        </w:rPr>
      </w:pPr>
    </w:p>
    <w:p w:rsidR="00F61ACA" w:rsidP="007B773A" w:rsidRDefault="00F61ACA">
      <w:pPr>
        <w:pStyle w:val="Odlomakpopisa"/>
        <w:numPr>
          <w:ilvl w:val="0"/>
          <w:numId w:val="41"/>
        </w:numPr>
        <w:rPr>
          <w:rFonts w:ascii="Arial" w:hAnsi="Arial" w:cs="Arial"/>
          <w:sz w:val="24"/>
          <w:szCs w:val="24"/>
        </w:rPr>
      </w:pPr>
      <w:r>
        <w:rPr>
          <w:rFonts w:ascii="Arial" w:hAnsi="Arial" w:cs="Arial"/>
          <w:sz w:val="24"/>
          <w:szCs w:val="24"/>
        </w:rPr>
        <w:t>viši isplatni red</w:t>
      </w:r>
    </w:p>
    <w:p w:rsidRPr="00F61ACA" w:rsidR="00F61ACA" w:rsidP="00F61ACA" w:rsidRDefault="00F61AC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80"/>
        <w:gridCol w:w="1660"/>
        <w:gridCol w:w="1218"/>
        <w:gridCol w:w="1507"/>
        <w:gridCol w:w="1224"/>
        <w:gridCol w:w="1424"/>
        <w:gridCol w:w="1507"/>
      </w:tblGrid>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Redni broj</w:t>
            </w:r>
            <w:r w:rsidRPr="007B773A">
              <w:rPr>
                <w:rFonts w:ascii="Arial" w:hAnsi="Arial" w:cs="Arial"/>
                <w:color w:val="000000"/>
                <w:sz w:val="18"/>
                <w:szCs w:val="18"/>
              </w:rPr>
              <w:br/>
              <w:t>prijavljene</w:t>
            </w:r>
            <w:r w:rsidRPr="007B773A">
              <w:rPr>
                <w:rFonts w:ascii="Arial" w:hAnsi="Arial" w:cs="Arial"/>
                <w:color w:val="000000"/>
                <w:sz w:val="18"/>
                <w:szCs w:val="18"/>
              </w:rPr>
              <w:br/>
              <w:t>tražbine</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Ime i prezime / tvrtka ili naziv</w:t>
            </w:r>
            <w:r w:rsidRPr="007B773A">
              <w:rPr>
                <w:rFonts w:ascii="Arial" w:hAnsi="Arial" w:cs="Arial"/>
                <w:color w:val="000000"/>
                <w:sz w:val="18"/>
                <w:szCs w:val="18"/>
              </w:rPr>
              <w:br/>
              <w:t>vjerovnika,</w:t>
            </w:r>
            <w:r w:rsidRPr="007B773A">
              <w:rPr>
                <w:rFonts w:ascii="Arial" w:hAnsi="Arial" w:cs="Arial"/>
                <w:color w:val="000000"/>
                <w:sz w:val="18"/>
                <w:szCs w:val="18"/>
              </w:rPr>
              <w:br/>
              <w:t>adresa / sjedište i OIB vjerovnika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Iznos prijavljene</w:t>
            </w:r>
            <w:r w:rsidRPr="007B773A">
              <w:rPr>
                <w:rFonts w:ascii="Arial" w:hAnsi="Arial" w:cs="Arial"/>
                <w:color w:val="000000"/>
                <w:sz w:val="18"/>
                <w:szCs w:val="18"/>
              </w:rPr>
              <w:br/>
              <w:t>tražbine (kn)</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Pravna osnova prijavljene</w:t>
            </w:r>
            <w:r w:rsidRPr="007B773A">
              <w:rPr>
                <w:rFonts w:ascii="Arial" w:hAnsi="Arial" w:cs="Arial"/>
                <w:color w:val="000000"/>
                <w:sz w:val="18"/>
                <w:szCs w:val="18"/>
              </w:rPr>
              <w:br/>
              <w:t>tražbine</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Iznos priznate</w:t>
            </w:r>
            <w:r w:rsidRPr="007B773A">
              <w:rPr>
                <w:rFonts w:ascii="Arial" w:hAnsi="Arial" w:cs="Arial"/>
                <w:color w:val="000000"/>
                <w:sz w:val="18"/>
                <w:szCs w:val="18"/>
              </w:rPr>
              <w:br/>
              <w:t>tražbine</w:t>
            </w:r>
            <w:r w:rsidRPr="007B773A">
              <w:rPr>
                <w:rFonts w:ascii="Arial" w:hAnsi="Arial" w:cs="Arial"/>
                <w:color w:val="000000"/>
                <w:sz w:val="18"/>
                <w:szCs w:val="18"/>
              </w:rPr>
              <w:br/>
              <w:t>(kn)</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Iznos osporene tražbine</w:t>
            </w:r>
            <w:r w:rsidRPr="007B773A">
              <w:rPr>
                <w:rFonts w:ascii="Arial" w:hAnsi="Arial" w:cs="Arial"/>
                <w:color w:val="000000"/>
                <w:sz w:val="18"/>
                <w:szCs w:val="18"/>
              </w:rPr>
              <w:br/>
              <w:t>(kn) i razlog</w:t>
            </w:r>
            <w:r w:rsidRPr="007B773A">
              <w:rPr>
                <w:rFonts w:ascii="Arial" w:hAnsi="Arial" w:cs="Arial"/>
                <w:color w:val="000000"/>
                <w:sz w:val="18"/>
                <w:szCs w:val="18"/>
              </w:rPr>
              <w:br/>
              <w:t>osporavanja</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Pravna osnova priznate</w:t>
            </w:r>
            <w:r w:rsidRPr="007B773A">
              <w:rPr>
                <w:rFonts w:ascii="Arial" w:hAnsi="Arial" w:cs="Arial"/>
                <w:color w:val="000000"/>
                <w:sz w:val="18"/>
                <w:szCs w:val="18"/>
              </w:rPr>
              <w:br/>
              <w:t>tražbine i postojanje ovršne</w:t>
            </w:r>
            <w:r w:rsidRPr="007B773A">
              <w:rPr>
                <w:rFonts w:ascii="Arial" w:hAnsi="Arial" w:cs="Arial"/>
                <w:color w:val="000000"/>
                <w:sz w:val="18"/>
                <w:szCs w:val="18"/>
              </w:rPr>
              <w:br/>
              <w:t>isprave</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1. </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A1 HRVATSKA d.o.o.</w:t>
            </w:r>
            <w:r w:rsidRPr="007B773A">
              <w:rPr>
                <w:rFonts w:ascii="Arial" w:hAnsi="Arial" w:cs="Arial"/>
                <w:color w:val="000000"/>
                <w:sz w:val="18"/>
                <w:szCs w:val="18"/>
              </w:rPr>
              <w:br/>
              <w:t>Vrtni put</w:t>
            </w:r>
            <w:r w:rsidR="00E96B5F">
              <w:rPr>
                <w:rFonts w:ascii="Arial" w:hAnsi="Arial" w:cs="Arial"/>
                <w:color w:val="000000"/>
                <w:sz w:val="18"/>
                <w:szCs w:val="18"/>
              </w:rPr>
              <w:t xml:space="preserve"> </w:t>
            </w:r>
            <w:r w:rsidRPr="007B773A">
              <w:rPr>
                <w:rFonts w:ascii="Arial" w:hAnsi="Arial" w:cs="Arial"/>
                <w:color w:val="000000"/>
                <w:sz w:val="18"/>
                <w:szCs w:val="18"/>
              </w:rPr>
              <w:t>1, Zagreb</w:t>
            </w:r>
            <w:r w:rsidRPr="007B773A">
              <w:rPr>
                <w:rFonts w:ascii="Arial" w:hAnsi="Arial" w:cs="Arial"/>
                <w:color w:val="000000"/>
                <w:sz w:val="18"/>
                <w:szCs w:val="18"/>
              </w:rPr>
              <w:br/>
              <w:t>29524210204</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6.650,31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Izvod otvorenih stavki i prijepisi</w:t>
            </w:r>
            <w:r w:rsidRPr="007B773A">
              <w:rPr>
                <w:rFonts w:ascii="Arial" w:hAnsi="Arial" w:cs="Arial"/>
                <w:color w:val="000000"/>
                <w:sz w:val="18"/>
                <w:szCs w:val="18"/>
              </w:rPr>
              <w:br/>
              <w:t>računa</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6.650,31 </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E07D0A">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Izvod otvorenih stavki i</w:t>
            </w:r>
            <w:r w:rsidRPr="007B773A">
              <w:rPr>
                <w:rFonts w:ascii="Arial" w:hAnsi="Arial" w:cs="Arial"/>
                <w:color w:val="000000"/>
                <w:sz w:val="18"/>
                <w:szCs w:val="18"/>
              </w:rPr>
              <w:br/>
              <w:t>prijepisi računa</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2. </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MAPEI CROATIA d.o.o.</w:t>
            </w:r>
            <w:r w:rsidRPr="007B773A">
              <w:rPr>
                <w:rFonts w:ascii="Arial" w:hAnsi="Arial" w:cs="Arial"/>
                <w:color w:val="000000"/>
                <w:sz w:val="18"/>
                <w:szCs w:val="18"/>
              </w:rPr>
              <w:br/>
              <w:t>Kerestinec, Purgarija 14</w:t>
            </w:r>
            <w:r w:rsidRPr="007B773A">
              <w:rPr>
                <w:rFonts w:ascii="Arial" w:hAnsi="Arial" w:cs="Arial"/>
                <w:color w:val="000000"/>
                <w:sz w:val="18"/>
                <w:szCs w:val="18"/>
              </w:rPr>
              <w:br/>
              <w:t>Sveta Nedjelja</w:t>
            </w:r>
            <w:r w:rsidRPr="007B773A">
              <w:rPr>
                <w:rFonts w:ascii="Arial" w:hAnsi="Arial" w:cs="Arial"/>
                <w:color w:val="000000"/>
                <w:sz w:val="18"/>
                <w:szCs w:val="18"/>
              </w:rPr>
              <w:br/>
              <w:t>89471789472</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19.888,41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Računi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19.888,41 </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E07D0A">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Računi</w:t>
            </w:r>
            <w:r w:rsidRPr="007B773A">
              <w:rPr>
                <w:rFonts w:ascii="Arial" w:hAnsi="Arial" w:cs="Arial"/>
                <w:color w:val="000000"/>
                <w:sz w:val="18"/>
                <w:szCs w:val="18"/>
              </w:rPr>
              <w:br/>
              <w:t>Ovršna isprava:</w:t>
            </w:r>
            <w:r w:rsidRPr="007B773A">
              <w:rPr>
                <w:rFonts w:ascii="Arial" w:hAnsi="Arial" w:cs="Arial"/>
                <w:color w:val="000000"/>
                <w:sz w:val="18"/>
                <w:szCs w:val="18"/>
              </w:rPr>
              <w:br/>
              <w:t>bianko zadužnica</w:t>
            </w:r>
            <w:r w:rsidRPr="007B773A">
              <w:rPr>
                <w:rFonts w:ascii="Arial" w:hAnsi="Arial" w:cs="Arial"/>
                <w:color w:val="000000"/>
                <w:sz w:val="18"/>
                <w:szCs w:val="18"/>
              </w:rPr>
              <w:br/>
              <w:t>Ovr-1104/2018</w:t>
            </w:r>
            <w:r w:rsidRPr="007B773A">
              <w:rPr>
                <w:rFonts w:ascii="Arial" w:hAnsi="Arial" w:cs="Arial"/>
                <w:color w:val="000000"/>
                <w:sz w:val="18"/>
                <w:szCs w:val="18"/>
              </w:rPr>
              <w:br/>
              <w:t>j.b. Jasminka Vrba iz Zagreba</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3. </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TEPIH LAND d.o.o.</w:t>
            </w:r>
            <w:r w:rsidRPr="007B773A">
              <w:rPr>
                <w:rFonts w:ascii="Arial" w:hAnsi="Arial" w:cs="Arial"/>
                <w:color w:val="000000"/>
                <w:sz w:val="18"/>
                <w:szCs w:val="18"/>
              </w:rPr>
              <w:br/>
              <w:t>V. Škorpika 25</w:t>
            </w:r>
            <w:r w:rsidRPr="007B773A">
              <w:rPr>
                <w:rFonts w:ascii="Arial" w:hAnsi="Arial" w:cs="Arial"/>
                <w:color w:val="000000"/>
                <w:sz w:val="18"/>
                <w:szCs w:val="18"/>
              </w:rPr>
              <w:br/>
              <w:t>Zagreb</w:t>
            </w:r>
            <w:r w:rsidRPr="007B773A">
              <w:rPr>
                <w:rFonts w:ascii="Arial" w:hAnsi="Arial" w:cs="Arial"/>
                <w:color w:val="000000"/>
                <w:sz w:val="18"/>
                <w:szCs w:val="18"/>
              </w:rPr>
              <w:br/>
              <w:t>79704856955</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106.284,04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Ugovor, izvod otvorenih stavki i</w:t>
            </w:r>
            <w:r w:rsidRPr="007B773A">
              <w:rPr>
                <w:rFonts w:ascii="Arial" w:hAnsi="Arial" w:cs="Arial"/>
                <w:color w:val="000000"/>
                <w:sz w:val="18"/>
                <w:szCs w:val="18"/>
              </w:rPr>
              <w:br/>
              <w:t>prijepisi računa</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106.284,04 </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E07D0A">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Ugovor, izvod otvorenih</w:t>
            </w:r>
            <w:r w:rsidRPr="007B773A">
              <w:rPr>
                <w:rFonts w:ascii="Arial" w:hAnsi="Arial" w:cs="Arial"/>
                <w:color w:val="000000"/>
                <w:sz w:val="18"/>
                <w:szCs w:val="18"/>
              </w:rPr>
              <w:br/>
              <w:t>stavki i prijepisi računa</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4. </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ALIANZ HRVATSKA d.d.</w:t>
            </w:r>
            <w:r w:rsidRPr="007B773A">
              <w:rPr>
                <w:rFonts w:ascii="Arial" w:hAnsi="Arial" w:cs="Arial"/>
                <w:color w:val="000000"/>
                <w:sz w:val="18"/>
                <w:szCs w:val="18"/>
              </w:rPr>
              <w:br/>
              <w:t>Heinzelova 70</w:t>
            </w:r>
            <w:r w:rsidRPr="007B773A">
              <w:rPr>
                <w:rFonts w:ascii="Arial" w:hAnsi="Arial" w:cs="Arial"/>
                <w:color w:val="000000"/>
                <w:sz w:val="18"/>
                <w:szCs w:val="18"/>
              </w:rPr>
              <w:br/>
              <w:t>Zagreb</w:t>
            </w:r>
            <w:r w:rsidRPr="007B773A">
              <w:rPr>
                <w:rFonts w:ascii="Arial" w:hAnsi="Arial" w:cs="Arial"/>
                <w:color w:val="000000"/>
                <w:sz w:val="18"/>
                <w:szCs w:val="18"/>
              </w:rPr>
              <w:br/>
              <w:t>23759810849</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3.772,95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Polica osiguranja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2.946,30 </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826,65</w:t>
            </w:r>
            <w:r w:rsidRPr="007B773A">
              <w:rPr>
                <w:rFonts w:ascii="Arial" w:hAnsi="Arial" w:cs="Arial"/>
                <w:color w:val="000000"/>
                <w:sz w:val="18"/>
                <w:szCs w:val="18"/>
              </w:rPr>
              <w:br/>
              <w:t>Iznos se odnosi se na</w:t>
            </w:r>
            <w:r w:rsidRPr="007B773A">
              <w:rPr>
                <w:rFonts w:ascii="Arial" w:hAnsi="Arial" w:cs="Arial"/>
                <w:color w:val="000000"/>
                <w:sz w:val="18"/>
                <w:szCs w:val="18"/>
              </w:rPr>
              <w:br/>
              <w:t>troškove vezane uz</w:t>
            </w:r>
            <w:r w:rsidRPr="007B773A">
              <w:rPr>
                <w:rFonts w:ascii="Arial" w:hAnsi="Arial" w:cs="Arial"/>
                <w:color w:val="000000"/>
                <w:sz w:val="18"/>
                <w:szCs w:val="18"/>
              </w:rPr>
              <w:br/>
              <w:t>postupak prisilne naplate</w:t>
            </w:r>
            <w:r w:rsidRPr="007B773A">
              <w:rPr>
                <w:rFonts w:ascii="Arial" w:hAnsi="Arial" w:cs="Arial"/>
                <w:color w:val="000000"/>
                <w:sz w:val="18"/>
                <w:szCs w:val="18"/>
              </w:rPr>
              <w:br/>
              <w:t>tražbine.</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Polica osiguranja</w:t>
            </w:r>
            <w:r w:rsidRPr="007B773A">
              <w:rPr>
                <w:rFonts w:ascii="Arial" w:hAnsi="Arial" w:cs="Arial"/>
                <w:color w:val="000000"/>
                <w:sz w:val="18"/>
                <w:szCs w:val="18"/>
              </w:rPr>
              <w:br/>
              <w:t>Ovršna isprava:</w:t>
            </w:r>
            <w:r w:rsidRPr="007B773A">
              <w:rPr>
                <w:rFonts w:ascii="Arial" w:hAnsi="Arial" w:cs="Arial"/>
                <w:color w:val="000000"/>
                <w:sz w:val="18"/>
                <w:szCs w:val="18"/>
              </w:rPr>
              <w:br/>
              <w:t>Ovrv-92/2021</w:t>
            </w:r>
            <w:r w:rsidRPr="007B773A">
              <w:rPr>
                <w:rFonts w:ascii="Arial" w:hAnsi="Arial" w:cs="Arial"/>
                <w:color w:val="000000"/>
                <w:sz w:val="18"/>
                <w:szCs w:val="18"/>
              </w:rPr>
              <w:br/>
              <w:t>j. b. Vesna Pučar iz Zagreba</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5. </w:t>
            </w:r>
          </w:p>
        </w:tc>
        <w:tc>
          <w:tcPr>
            <w:tcW w:w="86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ZAGI obrt, vl. Darko</w:t>
            </w:r>
            <w:r w:rsidRPr="007B773A">
              <w:rPr>
                <w:rFonts w:ascii="Arial" w:hAnsi="Arial" w:cs="Arial"/>
                <w:color w:val="000000"/>
                <w:sz w:val="18"/>
                <w:szCs w:val="18"/>
              </w:rPr>
              <w:br/>
              <w:t>Blažun</w:t>
            </w:r>
            <w:r w:rsidRPr="007B773A">
              <w:rPr>
                <w:rFonts w:ascii="Arial" w:hAnsi="Arial" w:cs="Arial"/>
                <w:color w:val="000000"/>
                <w:sz w:val="18"/>
                <w:szCs w:val="18"/>
              </w:rPr>
              <w:br/>
              <w:t>Božjakovinska 33</w:t>
            </w:r>
            <w:r w:rsidRPr="007B773A">
              <w:rPr>
                <w:rFonts w:ascii="Arial" w:hAnsi="Arial" w:cs="Arial"/>
                <w:color w:val="000000"/>
                <w:sz w:val="18"/>
                <w:szCs w:val="18"/>
              </w:rPr>
              <w:br/>
              <w:t>Zagreb</w:t>
            </w:r>
            <w:r w:rsidRPr="007B773A">
              <w:rPr>
                <w:rFonts w:ascii="Arial" w:hAnsi="Arial" w:cs="Arial"/>
                <w:color w:val="000000"/>
                <w:sz w:val="18"/>
                <w:szCs w:val="18"/>
              </w:rPr>
              <w:br/>
              <w:t>03769189312</w:t>
            </w:r>
          </w:p>
        </w:tc>
        <w:tc>
          <w:tcPr>
            <w:tcW w:w="63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9.517,50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Račun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 xml:space="preserve">9.517,50 </w:t>
            </w:r>
          </w:p>
        </w:tc>
        <w:tc>
          <w:tcPr>
            <w:tcW w:w="740"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A71AB7">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hideMark/>
          </w:tcPr>
          <w:p w:rsidRPr="007B773A" w:rsidR="00A71AB7" w:rsidP="00F61ACA" w:rsidRDefault="00E07D0A">
            <w:pPr>
              <w:overflowPunct/>
              <w:autoSpaceDE/>
              <w:autoSpaceDN/>
              <w:adjustRightInd/>
              <w:textAlignment w:val="auto"/>
              <w:rPr>
                <w:rFonts w:ascii="Arial" w:hAnsi="Arial" w:cs="Arial"/>
                <w:sz w:val="18"/>
                <w:szCs w:val="18"/>
              </w:rPr>
            </w:pPr>
            <w:r w:rsidRPr="007B773A">
              <w:rPr>
                <w:rFonts w:ascii="Arial" w:hAnsi="Arial" w:cs="Arial"/>
                <w:color w:val="000000"/>
                <w:sz w:val="18"/>
                <w:szCs w:val="18"/>
              </w:rPr>
              <w:t>Račun</w:t>
            </w:r>
          </w:p>
        </w:tc>
      </w:tr>
      <w:tr w:rsidRPr="007B773A" w:rsidR="00A71AB7"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6. </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REPUBLIKA</w:t>
            </w:r>
            <w:r w:rsidRPr="00C8602F">
              <w:rPr>
                <w:rFonts w:ascii="Arial" w:hAnsi="Arial" w:cs="Arial"/>
                <w:color w:val="000000"/>
                <w:sz w:val="18"/>
                <w:szCs w:val="18"/>
              </w:rPr>
              <w:br/>
              <w:t>HRVATSKA, Ministarstvo</w:t>
            </w:r>
            <w:r w:rsidRPr="00C8602F">
              <w:rPr>
                <w:rFonts w:ascii="Arial" w:hAnsi="Arial" w:cs="Arial"/>
                <w:color w:val="000000"/>
                <w:sz w:val="18"/>
                <w:szCs w:val="18"/>
              </w:rPr>
              <w:br/>
              <w:t>financija, Porezna uprava</w:t>
            </w:r>
            <w:r w:rsidRPr="00C8602F">
              <w:rPr>
                <w:rFonts w:ascii="Arial" w:hAnsi="Arial" w:cs="Arial"/>
                <w:color w:val="000000"/>
                <w:sz w:val="18"/>
                <w:szCs w:val="18"/>
              </w:rPr>
              <w:br/>
              <w:t>ŽDO u Zagrebu, Savska 41</w:t>
            </w:r>
            <w:r w:rsidRPr="00C8602F">
              <w:rPr>
                <w:rFonts w:ascii="Arial" w:hAnsi="Arial" w:cs="Arial"/>
                <w:color w:val="000000"/>
                <w:sz w:val="18"/>
                <w:szCs w:val="18"/>
              </w:rPr>
              <w:br/>
              <w:t>18683136487</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52.185,72 </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Obrasci PDV, PD,</w:t>
            </w:r>
            <w:r w:rsidRPr="00C8602F">
              <w:rPr>
                <w:rFonts w:ascii="Arial" w:hAnsi="Arial" w:cs="Arial"/>
                <w:color w:val="000000"/>
                <w:sz w:val="18"/>
                <w:szCs w:val="18"/>
              </w:rPr>
              <w:br/>
              <w:t>izlist PKK</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52.185,72 </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A71AB7">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A71AB7" w:rsidP="00AE2520" w:rsidRDefault="00DC3CD6">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Obrasci PDV, PD,</w:t>
            </w:r>
            <w:r w:rsidRPr="00C8602F">
              <w:rPr>
                <w:rFonts w:ascii="Arial" w:hAnsi="Arial" w:cs="Arial"/>
                <w:color w:val="000000"/>
                <w:sz w:val="18"/>
                <w:szCs w:val="18"/>
              </w:rPr>
              <w:br/>
              <w:t>izlist PKK</w:t>
            </w:r>
            <w:r w:rsidRPr="00C8602F">
              <w:rPr>
                <w:rFonts w:ascii="Arial" w:hAnsi="Arial" w:cs="Arial"/>
                <w:color w:val="000000"/>
                <w:sz w:val="18"/>
                <w:szCs w:val="18"/>
              </w:rPr>
              <w:br/>
              <w:t>Ovršna isprava:</w:t>
            </w:r>
            <w:r w:rsidRPr="00C8602F">
              <w:rPr>
                <w:rFonts w:ascii="Arial" w:hAnsi="Arial" w:cs="Arial"/>
                <w:color w:val="000000"/>
                <w:sz w:val="18"/>
                <w:szCs w:val="18"/>
              </w:rPr>
              <w:br/>
              <w:t>Obrasci PDV, PD</w:t>
            </w:r>
          </w:p>
        </w:tc>
      </w:tr>
      <w:tr w:rsidRPr="007B773A" w:rsidR="00E07D0A"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7. </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MDK GRAĐEVINAR</w:t>
            </w:r>
            <w:r w:rsidRPr="00C8602F">
              <w:rPr>
                <w:rFonts w:ascii="Arial" w:hAnsi="Arial" w:cs="Arial"/>
                <w:color w:val="000000"/>
                <w:sz w:val="18"/>
                <w:szCs w:val="18"/>
              </w:rPr>
              <w:br/>
              <w:t>d.o.o.</w:t>
            </w:r>
            <w:r w:rsidRPr="00C8602F">
              <w:rPr>
                <w:rFonts w:ascii="Arial" w:hAnsi="Arial" w:cs="Arial"/>
                <w:color w:val="000000"/>
                <w:sz w:val="18"/>
                <w:szCs w:val="18"/>
              </w:rPr>
              <w:br/>
              <w:t>Dubrovčan 3b, Dubrovčan</w:t>
            </w:r>
            <w:r w:rsidRPr="00C8602F">
              <w:rPr>
                <w:rFonts w:ascii="Arial" w:hAnsi="Arial" w:cs="Arial"/>
                <w:color w:val="000000"/>
                <w:sz w:val="18"/>
                <w:szCs w:val="18"/>
              </w:rPr>
              <w:br/>
              <w:t>Veliko Trgovišće</w:t>
            </w:r>
            <w:r w:rsidRPr="00C8602F">
              <w:rPr>
                <w:rFonts w:ascii="Arial" w:hAnsi="Arial" w:cs="Arial"/>
                <w:color w:val="000000"/>
                <w:sz w:val="18"/>
                <w:szCs w:val="18"/>
              </w:rPr>
              <w:br/>
              <w:t>88960810798</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3.336,96 </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Ponuda, knjigovodstvena kartica </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3.336,96 </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E07D0A" w:rsidP="005D0F4E"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Ponuda, knjigovodstvena</w:t>
            </w:r>
            <w:r w:rsidRPr="00C8602F">
              <w:rPr>
                <w:rFonts w:ascii="Arial" w:hAnsi="Arial" w:cs="Arial"/>
                <w:color w:val="000000"/>
                <w:sz w:val="18"/>
                <w:szCs w:val="18"/>
              </w:rPr>
              <w:br/>
              <w:t>kartica</w:t>
            </w:r>
          </w:p>
        </w:tc>
      </w:tr>
      <w:tr w:rsidRPr="007B773A" w:rsidR="00E07D0A"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8. </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REAL LAB d.o.o.</w:t>
            </w:r>
            <w:r w:rsidRPr="00C8602F">
              <w:rPr>
                <w:rFonts w:ascii="Arial" w:hAnsi="Arial" w:cs="Arial"/>
                <w:color w:val="000000"/>
                <w:sz w:val="18"/>
                <w:szCs w:val="18"/>
              </w:rPr>
              <w:br/>
              <w:t>Andrije Hebranga 8,</w:t>
            </w:r>
            <w:r w:rsidRPr="00C8602F">
              <w:rPr>
                <w:rFonts w:ascii="Arial" w:hAnsi="Arial" w:cs="Arial"/>
                <w:color w:val="000000"/>
                <w:sz w:val="18"/>
                <w:szCs w:val="18"/>
              </w:rPr>
              <w:br/>
            </w:r>
            <w:r w:rsidRPr="00C8602F">
              <w:rPr>
                <w:rFonts w:ascii="Arial" w:hAnsi="Arial" w:cs="Arial"/>
                <w:color w:val="000000"/>
                <w:sz w:val="18"/>
                <w:szCs w:val="18"/>
              </w:rPr>
              <w:lastRenderedPageBreak/>
              <w:t>Osijek</w:t>
            </w:r>
            <w:r w:rsidRPr="00C8602F">
              <w:rPr>
                <w:rFonts w:ascii="Arial" w:hAnsi="Arial" w:cs="Arial"/>
                <w:color w:val="000000"/>
                <w:sz w:val="18"/>
                <w:szCs w:val="18"/>
              </w:rPr>
              <w:br/>
              <w:t>01709754094</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lastRenderedPageBreak/>
              <w:t xml:space="preserve">129.969,58 </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Izvadak otvorenih stavki,</w:t>
            </w:r>
            <w:r w:rsidRPr="00C8602F">
              <w:rPr>
                <w:rFonts w:ascii="Arial" w:hAnsi="Arial" w:cs="Arial"/>
                <w:color w:val="000000"/>
                <w:sz w:val="18"/>
                <w:szCs w:val="18"/>
              </w:rPr>
              <w:br/>
            </w:r>
            <w:r w:rsidRPr="00C8602F">
              <w:rPr>
                <w:rFonts w:ascii="Arial" w:hAnsi="Arial" w:cs="Arial"/>
                <w:color w:val="000000"/>
                <w:sz w:val="18"/>
                <w:szCs w:val="18"/>
              </w:rPr>
              <w:lastRenderedPageBreak/>
              <w:t>troškovi ovršnog postupka</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lastRenderedPageBreak/>
              <w:t xml:space="preserve">122.806,25 </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7.163,33</w:t>
            </w:r>
            <w:r w:rsidRPr="00C8602F">
              <w:rPr>
                <w:rFonts w:ascii="Arial" w:hAnsi="Arial" w:cs="Arial"/>
                <w:color w:val="000000"/>
                <w:sz w:val="18"/>
                <w:szCs w:val="18"/>
              </w:rPr>
              <w:br/>
              <w:t>Iznos se odnosi se na</w:t>
            </w:r>
            <w:r w:rsidRPr="00C8602F">
              <w:rPr>
                <w:rFonts w:ascii="Arial" w:hAnsi="Arial" w:cs="Arial"/>
                <w:color w:val="000000"/>
                <w:sz w:val="18"/>
                <w:szCs w:val="18"/>
              </w:rPr>
              <w:br/>
            </w:r>
            <w:r w:rsidRPr="00C8602F">
              <w:rPr>
                <w:rFonts w:ascii="Arial" w:hAnsi="Arial" w:cs="Arial"/>
                <w:color w:val="000000"/>
                <w:sz w:val="18"/>
                <w:szCs w:val="18"/>
              </w:rPr>
              <w:lastRenderedPageBreak/>
              <w:t>troškove vezane uz</w:t>
            </w:r>
            <w:r w:rsidRPr="00C8602F">
              <w:rPr>
                <w:rFonts w:ascii="Arial" w:hAnsi="Arial" w:cs="Arial"/>
                <w:color w:val="000000"/>
                <w:sz w:val="18"/>
                <w:szCs w:val="18"/>
              </w:rPr>
              <w:br/>
              <w:t>postupak prisilne naplate</w:t>
            </w:r>
            <w:r w:rsidRPr="00C8602F">
              <w:rPr>
                <w:rFonts w:ascii="Arial" w:hAnsi="Arial" w:cs="Arial"/>
                <w:color w:val="000000"/>
                <w:sz w:val="18"/>
                <w:szCs w:val="18"/>
              </w:rPr>
              <w:br/>
              <w:t>tražbine</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E07D0A" w:rsidP="00707FC9" w:rsidRDefault="00E07D0A">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lastRenderedPageBreak/>
              <w:t>Izvadak otvorenih stavki (u</w:t>
            </w:r>
            <w:r w:rsidRPr="00C8602F">
              <w:rPr>
                <w:rFonts w:ascii="Arial" w:hAnsi="Arial" w:cs="Arial"/>
                <w:color w:val="000000"/>
                <w:sz w:val="18"/>
                <w:szCs w:val="18"/>
              </w:rPr>
              <w:br/>
            </w:r>
            <w:r w:rsidRPr="00C8602F">
              <w:rPr>
                <w:rFonts w:ascii="Arial" w:hAnsi="Arial" w:cs="Arial"/>
                <w:color w:val="000000"/>
                <w:sz w:val="18"/>
                <w:szCs w:val="18"/>
              </w:rPr>
              <w:lastRenderedPageBreak/>
              <w:t>okviru ovršnog postupka)</w:t>
            </w:r>
            <w:r w:rsidRPr="00C8602F">
              <w:rPr>
                <w:rFonts w:ascii="Arial" w:hAnsi="Arial" w:cs="Arial"/>
                <w:color w:val="000000"/>
                <w:sz w:val="18"/>
                <w:szCs w:val="18"/>
              </w:rPr>
              <w:br/>
              <w:t>Ovršna isprava:</w:t>
            </w:r>
            <w:r w:rsidRPr="00C8602F">
              <w:rPr>
                <w:rFonts w:ascii="Arial" w:hAnsi="Arial" w:cs="Arial"/>
                <w:color w:val="000000"/>
                <w:sz w:val="18"/>
                <w:szCs w:val="18"/>
              </w:rPr>
              <w:br/>
              <w:t>Ovrv-4067/2020</w:t>
            </w:r>
            <w:r w:rsidRPr="00C8602F">
              <w:rPr>
                <w:rFonts w:ascii="Arial" w:hAnsi="Arial" w:cs="Arial"/>
                <w:color w:val="000000"/>
                <w:sz w:val="18"/>
                <w:szCs w:val="18"/>
              </w:rPr>
              <w:br/>
              <w:t>j. b. Branko Jakić iz Zagreba</w:t>
            </w:r>
          </w:p>
        </w:tc>
      </w:tr>
      <w:tr w:rsidRPr="007B773A" w:rsidR="00BC3A8B"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lastRenderedPageBreak/>
              <w:t>9.</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DREMOVIĆ obrt, vl.</w:t>
            </w:r>
            <w:r w:rsidRPr="00C8602F">
              <w:rPr>
                <w:rFonts w:ascii="Arial" w:hAnsi="Arial" w:cs="Arial"/>
                <w:color w:val="000000"/>
                <w:sz w:val="18"/>
                <w:szCs w:val="18"/>
              </w:rPr>
              <w:br/>
              <w:t>Danijel Dremović, Mrzlo</w:t>
            </w:r>
            <w:r w:rsidRPr="00C8602F">
              <w:rPr>
                <w:rFonts w:ascii="Arial" w:hAnsi="Arial" w:cs="Arial"/>
                <w:color w:val="000000"/>
                <w:sz w:val="18"/>
                <w:szCs w:val="18"/>
              </w:rPr>
              <w:br/>
              <w:t>Polje 41, Veliko Trgovišće</w:t>
            </w:r>
            <w:r w:rsidRPr="00C8602F">
              <w:rPr>
                <w:rFonts w:ascii="Arial" w:hAnsi="Arial" w:cs="Arial"/>
                <w:color w:val="000000"/>
                <w:sz w:val="18"/>
                <w:szCs w:val="18"/>
              </w:rPr>
              <w:br/>
              <w:t>02538690944</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64.391,40</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Računi, izvadak otvorenih stavki</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64.391,40</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BC3A8B" w:rsidP="0086608F" w:rsidRDefault="00BC3A8B">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707FC9" w:rsidRDefault="00BC3A8B">
            <w:pPr>
              <w:overflowPunct/>
              <w:autoSpaceDE/>
              <w:autoSpaceDN/>
              <w:adjustRightInd/>
              <w:textAlignment w:val="auto"/>
              <w:rPr>
                <w:rFonts w:ascii="Arial" w:hAnsi="Arial" w:cs="Arial"/>
                <w:color w:val="000000"/>
                <w:sz w:val="18"/>
                <w:szCs w:val="18"/>
              </w:rPr>
            </w:pPr>
            <w:r w:rsidRPr="00C8602F">
              <w:rPr>
                <w:rFonts w:ascii="Arial" w:hAnsi="Arial" w:cs="Arial"/>
                <w:color w:val="000000"/>
                <w:sz w:val="18"/>
                <w:szCs w:val="18"/>
              </w:rPr>
              <w:t>Računi, izvadak otvorenih</w:t>
            </w:r>
            <w:r w:rsidRPr="00C8602F">
              <w:rPr>
                <w:rFonts w:ascii="Arial" w:hAnsi="Arial" w:cs="Arial"/>
                <w:color w:val="000000"/>
                <w:sz w:val="18"/>
                <w:szCs w:val="18"/>
              </w:rPr>
              <w:br/>
              <w:t>stavki</w:t>
            </w:r>
          </w:p>
        </w:tc>
      </w:tr>
      <w:tr w:rsidRPr="007B773A" w:rsidR="00BC3A8B"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10. </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TLB TEHNOLOGIJE d.o.o.</w:t>
            </w:r>
            <w:r w:rsidRPr="00C8602F">
              <w:rPr>
                <w:rFonts w:ascii="Arial" w:hAnsi="Arial" w:cs="Arial"/>
                <w:color w:val="000000"/>
                <w:sz w:val="18"/>
                <w:szCs w:val="18"/>
              </w:rPr>
              <w:br/>
              <w:t>Voćarska 6, Betovje</w:t>
            </w:r>
            <w:r w:rsidRPr="00C8602F">
              <w:rPr>
                <w:rFonts w:ascii="Arial" w:hAnsi="Arial" w:cs="Arial"/>
                <w:color w:val="000000"/>
                <w:sz w:val="18"/>
                <w:szCs w:val="18"/>
              </w:rPr>
              <w:br/>
              <w:t>(Sveta Nedjelja)</w:t>
            </w:r>
            <w:r w:rsidRPr="00C8602F">
              <w:rPr>
                <w:rFonts w:ascii="Arial" w:hAnsi="Arial" w:cs="Arial"/>
                <w:color w:val="000000"/>
                <w:sz w:val="18"/>
                <w:szCs w:val="18"/>
              </w:rPr>
              <w:br/>
              <w:t>49538951360</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42.677,50 </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Račun - otpremnica, troškovi</w:t>
            </w:r>
            <w:r w:rsidRPr="00C8602F">
              <w:rPr>
                <w:rFonts w:ascii="Arial" w:hAnsi="Arial" w:cs="Arial"/>
                <w:color w:val="000000"/>
                <w:sz w:val="18"/>
                <w:szCs w:val="18"/>
              </w:rPr>
              <w:br/>
              <w:t>ovršnog postupka i prijave</w:t>
            </w:r>
            <w:r w:rsidRPr="00C8602F">
              <w:rPr>
                <w:rFonts w:ascii="Arial" w:hAnsi="Arial" w:cs="Arial"/>
                <w:color w:val="000000"/>
                <w:sz w:val="18"/>
                <w:szCs w:val="18"/>
              </w:rPr>
              <w:br/>
              <w:t>tražbine</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40.200,00 </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2.477,50</w:t>
            </w:r>
            <w:r w:rsidRPr="00C8602F">
              <w:rPr>
                <w:rFonts w:ascii="Arial" w:hAnsi="Arial" w:cs="Arial"/>
                <w:color w:val="000000"/>
                <w:sz w:val="18"/>
                <w:szCs w:val="18"/>
              </w:rPr>
              <w:br/>
              <w:t>Iznos se odnosi se na</w:t>
            </w:r>
            <w:r w:rsidRPr="00C8602F">
              <w:rPr>
                <w:rFonts w:ascii="Arial" w:hAnsi="Arial" w:cs="Arial"/>
                <w:color w:val="000000"/>
                <w:sz w:val="18"/>
                <w:szCs w:val="18"/>
              </w:rPr>
              <w:br/>
              <w:t>troškove vezane uz</w:t>
            </w:r>
            <w:r w:rsidRPr="00C8602F">
              <w:rPr>
                <w:rFonts w:ascii="Arial" w:hAnsi="Arial" w:cs="Arial"/>
                <w:color w:val="000000"/>
                <w:sz w:val="18"/>
                <w:szCs w:val="18"/>
              </w:rPr>
              <w:br/>
              <w:t>postupak prisilne naplate</w:t>
            </w:r>
            <w:r w:rsidRPr="00C8602F">
              <w:rPr>
                <w:rFonts w:ascii="Arial" w:hAnsi="Arial" w:cs="Arial"/>
                <w:color w:val="000000"/>
                <w:sz w:val="18"/>
                <w:szCs w:val="18"/>
              </w:rPr>
              <w:br/>
              <w:t>i prijavu tražbine</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4A39DC"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Račun - otpremnica</w:t>
            </w:r>
            <w:r w:rsidRPr="00C8602F">
              <w:rPr>
                <w:rFonts w:ascii="Arial" w:hAnsi="Arial" w:cs="Arial"/>
                <w:color w:val="000000"/>
                <w:sz w:val="18"/>
                <w:szCs w:val="18"/>
              </w:rPr>
              <w:br/>
              <w:t>Ovršna isprava:</w:t>
            </w:r>
            <w:r w:rsidRPr="00C8602F">
              <w:rPr>
                <w:rFonts w:ascii="Arial" w:hAnsi="Arial" w:cs="Arial"/>
                <w:color w:val="000000"/>
                <w:sz w:val="18"/>
                <w:szCs w:val="18"/>
              </w:rPr>
              <w:br/>
              <w:t>Ovrv-4/2021</w:t>
            </w:r>
            <w:r w:rsidRPr="00C8602F">
              <w:rPr>
                <w:rFonts w:ascii="Arial" w:hAnsi="Arial" w:cs="Arial"/>
                <w:color w:val="000000"/>
                <w:sz w:val="18"/>
                <w:szCs w:val="18"/>
              </w:rPr>
              <w:br/>
              <w:t>j. b. Maja Peris iz Zagreba</w:t>
            </w:r>
          </w:p>
        </w:tc>
      </w:tr>
      <w:tr w:rsidRPr="007B773A" w:rsidR="00BC3A8B" w:rsidTr="00E07D0A">
        <w:tc>
          <w:tcPr>
            <w:tcW w:w="561"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11. </w:t>
            </w:r>
          </w:p>
        </w:tc>
        <w:tc>
          <w:tcPr>
            <w:tcW w:w="863"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PODOVI OPAČAK d.o.o.</w:t>
            </w:r>
            <w:r w:rsidRPr="00C8602F">
              <w:rPr>
                <w:rFonts w:ascii="Arial" w:hAnsi="Arial" w:cs="Arial"/>
                <w:color w:val="000000"/>
                <w:sz w:val="18"/>
                <w:szCs w:val="18"/>
              </w:rPr>
              <w:br/>
              <w:t>Trondheimska 4d</w:t>
            </w:r>
            <w:r w:rsidRPr="00C8602F">
              <w:rPr>
                <w:rFonts w:ascii="Arial" w:hAnsi="Arial" w:cs="Arial"/>
                <w:color w:val="000000"/>
                <w:sz w:val="18"/>
                <w:szCs w:val="18"/>
              </w:rPr>
              <w:br/>
              <w:t>Split</w:t>
            </w:r>
            <w:r w:rsidRPr="00C8602F">
              <w:rPr>
                <w:rFonts w:ascii="Arial" w:hAnsi="Arial" w:cs="Arial"/>
                <w:color w:val="000000"/>
                <w:sz w:val="18"/>
                <w:szCs w:val="18"/>
              </w:rPr>
              <w:br/>
              <w:t>75294420456</w:t>
            </w:r>
          </w:p>
        </w:tc>
        <w:tc>
          <w:tcPr>
            <w:tcW w:w="633"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14.446,44 </w:t>
            </w: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Račun, izvadak otvorenih stavki,</w:t>
            </w:r>
            <w:r w:rsidRPr="00C8602F">
              <w:rPr>
                <w:rFonts w:ascii="Arial" w:hAnsi="Arial" w:cs="Arial"/>
                <w:color w:val="000000"/>
                <w:sz w:val="18"/>
                <w:szCs w:val="18"/>
              </w:rPr>
              <w:br/>
              <w:t>obračun kamata</w:t>
            </w:r>
          </w:p>
        </w:tc>
        <w:tc>
          <w:tcPr>
            <w:tcW w:w="636"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 xml:space="preserve">14.446,44 </w:t>
            </w:r>
          </w:p>
        </w:tc>
        <w:tc>
          <w:tcPr>
            <w:tcW w:w="740"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rsidRPr="00C8602F" w:rsidR="00BC3A8B" w:rsidP="00755695" w:rsidRDefault="00BC3A8B">
            <w:pPr>
              <w:overflowPunct/>
              <w:autoSpaceDE/>
              <w:autoSpaceDN/>
              <w:adjustRightInd/>
              <w:textAlignment w:val="auto"/>
              <w:rPr>
                <w:rFonts w:ascii="Arial" w:hAnsi="Arial" w:cs="Arial"/>
                <w:sz w:val="18"/>
                <w:szCs w:val="18"/>
              </w:rPr>
            </w:pPr>
            <w:r w:rsidRPr="00C8602F">
              <w:rPr>
                <w:rFonts w:ascii="Arial" w:hAnsi="Arial" w:cs="Arial"/>
                <w:color w:val="000000"/>
                <w:sz w:val="18"/>
                <w:szCs w:val="18"/>
              </w:rPr>
              <w:t>Račun, izvadak otvorenih</w:t>
            </w:r>
            <w:r w:rsidRPr="00C8602F">
              <w:rPr>
                <w:rFonts w:ascii="Arial" w:hAnsi="Arial" w:cs="Arial"/>
                <w:color w:val="000000"/>
                <w:sz w:val="18"/>
                <w:szCs w:val="18"/>
              </w:rPr>
              <w:br/>
              <w:t>stavki, obračun kamata</w:t>
            </w:r>
          </w:p>
        </w:tc>
      </w:tr>
      <w:tr w:rsidRPr="007B773A" w:rsidR="009729C5" w:rsidTr="00E07D0A">
        <w:tc>
          <w:tcPr>
            <w:tcW w:w="561"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 xml:space="preserve">12. </w:t>
            </w:r>
          </w:p>
        </w:tc>
        <w:tc>
          <w:tcPr>
            <w:tcW w:w="863"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MOVE ON MOBILITY</w:t>
            </w:r>
            <w:r w:rsidRPr="009729C5">
              <w:rPr>
                <w:rFonts w:ascii="Arial" w:hAnsi="Arial" w:cs="Arial"/>
                <w:color w:val="000000"/>
                <w:sz w:val="18"/>
                <w:szCs w:val="18"/>
              </w:rPr>
              <w:br/>
              <w:t>SOLUTIONS d.o.o.</w:t>
            </w:r>
            <w:r w:rsidRPr="009729C5">
              <w:rPr>
                <w:rFonts w:ascii="Arial" w:hAnsi="Arial" w:cs="Arial"/>
                <w:color w:val="000000"/>
                <w:sz w:val="18"/>
                <w:szCs w:val="18"/>
              </w:rPr>
              <w:br/>
              <w:t>Ljubljanska Avenija 4</w:t>
            </w:r>
            <w:r w:rsidRPr="009729C5">
              <w:rPr>
                <w:rFonts w:ascii="Arial" w:hAnsi="Arial" w:cs="Arial"/>
                <w:color w:val="000000"/>
                <w:sz w:val="18"/>
                <w:szCs w:val="18"/>
              </w:rPr>
              <w:br/>
              <w:t>Zagreb</w:t>
            </w:r>
            <w:r w:rsidRPr="009729C5">
              <w:rPr>
                <w:rFonts w:ascii="Arial" w:hAnsi="Arial" w:cs="Arial"/>
                <w:color w:val="000000"/>
                <w:sz w:val="18"/>
                <w:szCs w:val="18"/>
              </w:rPr>
              <w:br/>
              <w:t>55717013748</w:t>
            </w:r>
          </w:p>
        </w:tc>
        <w:tc>
          <w:tcPr>
            <w:tcW w:w="633"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 xml:space="preserve">17.237,42 </w:t>
            </w:r>
          </w:p>
        </w:tc>
        <w:tc>
          <w:tcPr>
            <w:tcW w:w="783"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 xml:space="preserve">Ugovor, računi, obračun kamata </w:t>
            </w:r>
          </w:p>
        </w:tc>
        <w:tc>
          <w:tcPr>
            <w:tcW w:w="636"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 xml:space="preserve">17.237,42 </w:t>
            </w:r>
          </w:p>
        </w:tc>
        <w:tc>
          <w:tcPr>
            <w:tcW w:w="740"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rsidRPr="009729C5" w:rsidR="009729C5" w:rsidP="006E0029" w:rsidRDefault="009729C5">
            <w:pPr>
              <w:overflowPunct/>
              <w:autoSpaceDE/>
              <w:autoSpaceDN/>
              <w:adjustRightInd/>
              <w:textAlignment w:val="auto"/>
              <w:rPr>
                <w:rFonts w:ascii="Arial" w:hAnsi="Arial" w:cs="Arial"/>
                <w:sz w:val="18"/>
                <w:szCs w:val="18"/>
              </w:rPr>
            </w:pPr>
            <w:r w:rsidRPr="009729C5">
              <w:rPr>
                <w:rFonts w:ascii="Arial" w:hAnsi="Arial" w:cs="Arial"/>
                <w:color w:val="000000"/>
                <w:sz w:val="18"/>
                <w:szCs w:val="18"/>
              </w:rPr>
              <w:t>Ugovor, računi, obračun</w:t>
            </w:r>
            <w:r w:rsidRPr="009729C5">
              <w:rPr>
                <w:rFonts w:ascii="Arial" w:hAnsi="Arial" w:cs="Arial"/>
                <w:color w:val="000000"/>
                <w:sz w:val="18"/>
                <w:szCs w:val="18"/>
              </w:rPr>
              <w:br/>
              <w:t>kamata</w:t>
            </w:r>
            <w:r w:rsidRPr="009729C5">
              <w:rPr>
                <w:rFonts w:ascii="Arial" w:hAnsi="Arial" w:cs="Arial"/>
                <w:color w:val="000000"/>
                <w:sz w:val="18"/>
                <w:szCs w:val="18"/>
              </w:rPr>
              <w:br/>
              <w:t>Ovršna isprava:</w:t>
            </w:r>
            <w:r w:rsidRPr="009729C5">
              <w:rPr>
                <w:rFonts w:ascii="Arial" w:hAnsi="Arial" w:cs="Arial"/>
                <w:color w:val="000000"/>
                <w:sz w:val="18"/>
                <w:szCs w:val="18"/>
              </w:rPr>
              <w:br/>
              <w:t>bianko zadužnica</w:t>
            </w:r>
            <w:r w:rsidRPr="009729C5">
              <w:rPr>
                <w:rFonts w:ascii="Arial" w:hAnsi="Arial" w:cs="Arial"/>
                <w:color w:val="000000"/>
                <w:sz w:val="18"/>
                <w:szCs w:val="18"/>
              </w:rPr>
              <w:br/>
              <w:t>Ovr-1104/2018</w:t>
            </w:r>
            <w:r w:rsidRPr="009729C5">
              <w:rPr>
                <w:rFonts w:ascii="Arial" w:hAnsi="Arial" w:cs="Arial"/>
                <w:color w:val="000000"/>
                <w:sz w:val="18"/>
                <w:szCs w:val="18"/>
              </w:rPr>
              <w:br/>
              <w:t>j. b. Jasminka Vrba iz Zagreba</w:t>
            </w:r>
          </w:p>
        </w:tc>
      </w:tr>
    </w:tbl>
    <w:p w:rsidRPr="00F61ACA" w:rsidR="00F61ACA" w:rsidP="00F61ACA" w:rsidRDefault="00F61ACA">
      <w:pPr>
        <w:overflowPunct/>
        <w:autoSpaceDE/>
        <w:autoSpaceDN/>
        <w:adjustRightInd/>
        <w:textAlignment w:val="auto"/>
        <w:rPr>
          <w:sz w:val="24"/>
          <w:szCs w:val="24"/>
        </w:rPr>
      </w:pPr>
    </w:p>
    <w:p w:rsidRPr="00F61ACA" w:rsidR="00F61ACA" w:rsidP="00F61ACA" w:rsidRDefault="00F61ACA">
      <w:pPr>
        <w:overflowPunct/>
        <w:autoSpaceDE/>
        <w:autoSpaceDN/>
        <w:adjustRightInd/>
        <w:textAlignment w:val="auto"/>
        <w:rPr>
          <w:sz w:val="24"/>
          <w:szCs w:val="24"/>
        </w:rPr>
      </w:pPr>
    </w:p>
    <w:p w:rsidRPr="00D631FD" w:rsidR="007C0288" w:rsidP="00B861DE" w:rsidRDefault="00D631FD">
      <w:pPr>
        <w:rPr>
          <w:rFonts w:ascii="Arial" w:hAnsi="Arial" w:cs="Arial"/>
          <w:sz w:val="24"/>
          <w:szCs w:val="24"/>
        </w:rPr>
      </w:pPr>
      <w:r>
        <w:rPr>
          <w:rFonts w:ascii="Arial" w:hAnsi="Arial" w:cs="Arial"/>
          <w:sz w:val="24"/>
          <w:szCs w:val="24"/>
        </w:rPr>
        <w:tab/>
        <w:t xml:space="preserve">Stečajni upravitelj napominje da je iznos od 10.467,48 kn iznos koji se odnosi na troškove ovršnog postupka, što predstavlja tražbine nižeg isplatnog reda, za koje sud nije za sada pozvao vjerovnike na prijavu tražbine, pa se u konkretnom slučaju ne radi o osporenim tražbina, nego bi sud trebao u tom dijelu te tražbine vjerovnika odbaciti. </w:t>
      </w:r>
    </w:p>
    <w:p w:rsidRPr="00B861DE" w:rsidR="009E2B6E" w:rsidP="00B861DE" w:rsidRDefault="009E2B6E">
      <w:pPr>
        <w:rPr>
          <w:rFonts w:ascii="Arial" w:hAnsi="Arial" w:cs="Arial"/>
          <w:bCs/>
          <w:color w:val="000000"/>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00CE6891">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w:t>
      </w:r>
      <w:r w:rsidR="004F62C6">
        <w:rPr>
          <w:rFonts w:ascii="Arial" w:hAnsi="Arial" w:cs="Arial"/>
          <w:bCs/>
          <w:sz w:val="24"/>
          <w:szCs w:val="24"/>
        </w:rPr>
        <w:t xml:space="preserve">12,11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Pr="00BA5C1B" w:rsidR="009941A3" w:rsidP="00BA5C1B" w:rsidRDefault="009941A3">
      <w:pPr>
        <w:rPr>
          <w:rFonts w:ascii="TimesNewRomanPSMT" w:hAnsi="TimesNewRomanPSMT"/>
          <w:color w:val="000000"/>
          <w:sz w:val="24"/>
          <w:szCs w:val="24"/>
        </w:rPr>
      </w:pPr>
      <w:r w:rsidRPr="009941A3">
        <w:rPr>
          <w:rFonts w:ascii="TimesNewRomanPSMT" w:hAnsi="TimesNewRomanPSMT"/>
          <w:color w:val="000000"/>
          <w:sz w:val="24"/>
          <w:szCs w:val="24"/>
        </w:rPr>
        <w:br/>
      </w:r>
      <w:r w:rsidRPr="00BA5C1B">
        <w:rPr>
          <w:rFonts w:ascii="Arial" w:hAnsi="Arial" w:cs="Arial"/>
          <w:color w:val="000000"/>
          <w:sz w:val="24"/>
          <w:szCs w:val="24"/>
        </w:rPr>
        <w:t>1. UVOD</w:t>
      </w:r>
      <w:r w:rsidRPr="00BA5C1B">
        <w:rPr>
          <w:rFonts w:ascii="Arial" w:hAnsi="Arial" w:cs="Arial"/>
          <w:color w:val="000000"/>
          <w:sz w:val="24"/>
          <w:szCs w:val="24"/>
        </w:rPr>
        <w:br/>
        <w:t>Rješenjem Trgovačkog suda u Zagrebu od 26. svibnja 2021. godine broj 48 St</w:t>
      </w:r>
      <w:r w:rsidR="00BA5C1B">
        <w:rPr>
          <w:rFonts w:ascii="Arial" w:hAnsi="Arial" w:cs="Arial"/>
          <w:color w:val="000000"/>
          <w:sz w:val="24"/>
          <w:szCs w:val="24"/>
        </w:rPr>
        <w:t xml:space="preserve">-1254/21-6 </w:t>
      </w:r>
      <w:r w:rsidRPr="00BA5C1B">
        <w:rPr>
          <w:rFonts w:ascii="Arial" w:hAnsi="Arial" w:cs="Arial"/>
          <w:color w:val="000000"/>
          <w:sz w:val="24"/>
          <w:szCs w:val="24"/>
        </w:rPr>
        <w:t xml:space="preserve">otvoren je stečajni postupak nad dužnikom PERVIUS DIZAJN </w:t>
      </w:r>
      <w:r w:rsidR="00BA5C1B">
        <w:rPr>
          <w:rFonts w:ascii="Arial" w:hAnsi="Arial" w:cs="Arial"/>
          <w:color w:val="000000"/>
          <w:sz w:val="24"/>
          <w:szCs w:val="24"/>
        </w:rPr>
        <w:t xml:space="preserve">d.o.o., Ivana Šibla 15, Zagreb, </w:t>
      </w:r>
      <w:r w:rsidRPr="00BA5C1B">
        <w:rPr>
          <w:rFonts w:ascii="Arial" w:hAnsi="Arial" w:cs="Arial"/>
          <w:color w:val="000000"/>
          <w:sz w:val="24"/>
          <w:szCs w:val="24"/>
        </w:rPr>
        <w:t>OIB 79986784466 (dalje Dužnik).</w:t>
      </w:r>
      <w:r w:rsidRPr="00BA5C1B">
        <w:rPr>
          <w:rFonts w:ascii="Arial" w:hAnsi="Arial" w:cs="Arial"/>
          <w:color w:val="000000"/>
          <w:sz w:val="24"/>
          <w:szCs w:val="24"/>
        </w:rPr>
        <w:br/>
        <w:t>Rješenjem o otvaranju stečajnog postupka određeno je da se Ispitno i Izvještajno</w:t>
      </w:r>
      <w:r w:rsidRPr="00BA5C1B">
        <w:rPr>
          <w:rFonts w:ascii="Arial" w:hAnsi="Arial" w:cs="Arial"/>
          <w:color w:val="000000"/>
          <w:sz w:val="24"/>
          <w:szCs w:val="24"/>
        </w:rPr>
        <w:br/>
        <w:t>ročište vjerovnika radi ispitivanja prijavljenih tražbina i radi odlučivanja o daljnjem tijeku</w:t>
      </w:r>
      <w:r w:rsidRPr="00BA5C1B">
        <w:rPr>
          <w:rFonts w:ascii="Arial" w:hAnsi="Arial" w:cs="Arial"/>
          <w:color w:val="000000"/>
          <w:sz w:val="24"/>
          <w:szCs w:val="24"/>
        </w:rPr>
        <w:br/>
        <w:t>stečajnog postupka održe dana 15. rujna 2021. godine.</w:t>
      </w:r>
      <w:r w:rsidRPr="00BA5C1B">
        <w:rPr>
          <w:rFonts w:ascii="Arial" w:hAnsi="Arial" w:cs="Arial"/>
          <w:color w:val="000000"/>
          <w:sz w:val="24"/>
          <w:szCs w:val="24"/>
        </w:rPr>
        <w:br/>
        <w:t>2. UZROCI GOSPODARSKOG POLOŽAJA STEČAJNOG DUŽNIKA</w:t>
      </w:r>
      <w:r w:rsidRPr="00BA5C1B">
        <w:rPr>
          <w:rFonts w:ascii="Arial" w:hAnsi="Arial" w:cs="Arial"/>
          <w:color w:val="000000"/>
          <w:sz w:val="24"/>
          <w:szCs w:val="24"/>
        </w:rPr>
        <w:br/>
        <w:t>Dužnik je upisan je u Sudski registar Trgovačkog suda u Zagrebu pod matičnim</w:t>
      </w:r>
      <w:r w:rsidRPr="00BA5C1B">
        <w:rPr>
          <w:rFonts w:ascii="Arial" w:hAnsi="Arial" w:cs="Arial"/>
          <w:color w:val="000000"/>
          <w:sz w:val="24"/>
          <w:szCs w:val="24"/>
        </w:rPr>
        <w:br/>
        <w:t>brojem (MBS) 080813282.</w:t>
      </w:r>
      <w:r w:rsidRPr="00BA5C1B">
        <w:rPr>
          <w:rFonts w:ascii="Arial" w:hAnsi="Arial" w:cs="Arial"/>
          <w:color w:val="000000"/>
          <w:sz w:val="24"/>
          <w:szCs w:val="24"/>
        </w:rPr>
        <w:br/>
        <w:t>Osnovna djelatnost Dužnika, osnovanog 5. studenog 2012. godine su usluge</w:t>
      </w:r>
      <w:r w:rsidRPr="00BA5C1B">
        <w:rPr>
          <w:rFonts w:ascii="Arial" w:hAnsi="Arial" w:cs="Arial"/>
          <w:color w:val="000000"/>
          <w:sz w:val="24"/>
          <w:szCs w:val="24"/>
        </w:rPr>
        <w:br/>
        <w:t>ispitivanja tržišta.</w:t>
      </w:r>
      <w:r w:rsidRPr="00BA5C1B">
        <w:rPr>
          <w:rFonts w:ascii="Arial" w:hAnsi="Arial" w:cs="Arial"/>
          <w:color w:val="000000"/>
          <w:sz w:val="24"/>
          <w:szCs w:val="24"/>
        </w:rPr>
        <w:br/>
        <w:t>Osnivač Dužnika i prijašnji zakonski zastupnik Dužnika je Ivana Štuglin iz Zagreba,</w:t>
      </w:r>
      <w:r w:rsidRPr="00BA5C1B">
        <w:rPr>
          <w:rFonts w:ascii="Arial" w:hAnsi="Arial" w:cs="Arial"/>
          <w:color w:val="000000"/>
          <w:sz w:val="24"/>
          <w:szCs w:val="24"/>
        </w:rPr>
        <w:br/>
        <w:t>Zeleni dol 21, OIB 88046446698.</w:t>
      </w:r>
      <w:r w:rsidRPr="00BA5C1B">
        <w:rPr>
          <w:rFonts w:ascii="Arial" w:hAnsi="Arial" w:cs="Arial"/>
          <w:color w:val="000000"/>
          <w:sz w:val="24"/>
          <w:szCs w:val="24"/>
        </w:rPr>
        <w:br/>
        <w:t>2.1. Financijsko poslovanje Dužnika u prethodnim razdobljima</w:t>
      </w:r>
      <w:r w:rsidRPr="00BA5C1B">
        <w:rPr>
          <w:rFonts w:ascii="Arial" w:hAnsi="Arial" w:cs="Arial"/>
          <w:color w:val="000000"/>
          <w:sz w:val="24"/>
          <w:szCs w:val="24"/>
        </w:rPr>
        <w:br/>
        <w:t>Tablica 1 BILANCA STANJA (u kunama)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381"/>
        <w:gridCol w:w="2111"/>
        <w:gridCol w:w="2128"/>
      </w:tblGrid>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OPIS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31.12.2019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31.12.2020.</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Dugotrajna imovina</w:t>
            </w:r>
            <w:r w:rsidRPr="00BA5C1B">
              <w:rPr>
                <w:rFonts w:ascii="Arial" w:hAnsi="Arial" w:cs="Arial"/>
                <w:color w:val="000000"/>
                <w:sz w:val="24"/>
                <w:szCs w:val="24"/>
              </w:rPr>
              <w:br/>
              <w:t xml:space="preserve">- oprema, transp. sredstva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93.052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74.442</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Kratkotrajna imovina</w:t>
            </w:r>
            <w:r w:rsidRPr="00BA5C1B">
              <w:rPr>
                <w:rFonts w:ascii="Arial" w:hAnsi="Arial" w:cs="Arial"/>
                <w:color w:val="000000"/>
                <w:sz w:val="24"/>
                <w:szCs w:val="24"/>
              </w:rPr>
              <w:br/>
              <w:t>- zalihe robe</w:t>
            </w:r>
            <w:r w:rsidRPr="00BA5C1B">
              <w:rPr>
                <w:rFonts w:ascii="Arial" w:hAnsi="Arial" w:cs="Arial"/>
                <w:color w:val="000000"/>
                <w:sz w:val="24"/>
                <w:szCs w:val="24"/>
              </w:rPr>
              <w:br/>
              <w:t>- potraživanje od kupaca</w:t>
            </w:r>
            <w:r w:rsidRPr="00BA5C1B">
              <w:rPr>
                <w:rFonts w:ascii="Arial" w:hAnsi="Arial" w:cs="Arial"/>
                <w:color w:val="000000"/>
                <w:sz w:val="24"/>
                <w:szCs w:val="24"/>
              </w:rPr>
              <w:br/>
              <w:t>- potraživanja za dane zajmove</w:t>
            </w:r>
            <w:r w:rsidRPr="00BA5C1B">
              <w:rPr>
                <w:rFonts w:ascii="Arial" w:hAnsi="Arial" w:cs="Arial"/>
                <w:color w:val="000000"/>
                <w:sz w:val="24"/>
                <w:szCs w:val="24"/>
              </w:rPr>
              <w:br/>
              <w:t>- potraživanja za vrijednosne papire</w:t>
            </w:r>
            <w:r w:rsidRPr="00BA5C1B">
              <w:rPr>
                <w:rFonts w:ascii="Arial" w:hAnsi="Arial" w:cs="Arial"/>
                <w:color w:val="000000"/>
                <w:sz w:val="24"/>
                <w:szCs w:val="24"/>
              </w:rPr>
              <w:br/>
              <w:t>- novac u banci i blagajni</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w:t>
            </w:r>
            <w:r w:rsidRPr="00BA5C1B">
              <w:rPr>
                <w:rFonts w:ascii="Arial" w:hAnsi="Arial" w:cs="Arial"/>
                <w:color w:val="000000"/>
                <w:sz w:val="24"/>
                <w:szCs w:val="24"/>
              </w:rPr>
              <w:br/>
              <w:t>932.433</w:t>
            </w:r>
            <w:r w:rsidRPr="00BA5C1B">
              <w:rPr>
                <w:rFonts w:ascii="Arial" w:hAnsi="Arial" w:cs="Arial"/>
                <w:color w:val="000000"/>
                <w:sz w:val="24"/>
                <w:szCs w:val="24"/>
              </w:rPr>
              <w:br/>
              <w:t>-</w:t>
            </w:r>
            <w:r w:rsidRPr="00BA5C1B">
              <w:rPr>
                <w:rFonts w:ascii="Arial" w:hAnsi="Arial" w:cs="Arial"/>
                <w:color w:val="000000"/>
                <w:sz w:val="24"/>
                <w:szCs w:val="24"/>
              </w:rPr>
              <w:br/>
              <w:t>289.388</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w:t>
            </w:r>
            <w:r w:rsidRPr="00BA5C1B">
              <w:rPr>
                <w:rFonts w:ascii="Arial" w:hAnsi="Arial" w:cs="Arial"/>
                <w:color w:val="000000"/>
                <w:sz w:val="24"/>
                <w:szCs w:val="24"/>
              </w:rPr>
              <w:br/>
              <w:t>136.033</w:t>
            </w:r>
            <w:r w:rsidRPr="00BA5C1B">
              <w:rPr>
                <w:rFonts w:ascii="Arial" w:hAnsi="Arial" w:cs="Arial"/>
                <w:color w:val="000000"/>
                <w:sz w:val="24"/>
                <w:szCs w:val="24"/>
              </w:rPr>
              <w:br/>
              <w:t>16.000</w:t>
            </w:r>
            <w:r w:rsidRPr="00BA5C1B">
              <w:rPr>
                <w:rFonts w:ascii="Arial" w:hAnsi="Arial" w:cs="Arial"/>
                <w:color w:val="000000"/>
                <w:sz w:val="24"/>
                <w:szCs w:val="24"/>
              </w:rPr>
              <w:br/>
              <w:t>35.348</w:t>
            </w:r>
            <w:r w:rsidRPr="00BA5C1B">
              <w:rPr>
                <w:rFonts w:ascii="Arial" w:hAnsi="Arial" w:cs="Arial"/>
                <w:color w:val="000000"/>
                <w:sz w:val="24"/>
                <w:szCs w:val="24"/>
              </w:rPr>
              <w:br/>
              <w:t>8.116</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Ukupna imovina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1.314.873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269.939</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Dugotrajne obveze</w:t>
            </w:r>
            <w:r w:rsidRPr="00BA5C1B">
              <w:rPr>
                <w:rFonts w:ascii="Arial" w:hAnsi="Arial" w:cs="Arial"/>
                <w:color w:val="000000"/>
                <w:sz w:val="24"/>
                <w:szCs w:val="24"/>
              </w:rPr>
              <w:br/>
              <w:t xml:space="preserve">- banke i financ. institucije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126.075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93.676</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lastRenderedPageBreak/>
              <w:t>Kratkotrajne obveze</w:t>
            </w:r>
            <w:r w:rsidRPr="00BA5C1B">
              <w:rPr>
                <w:rFonts w:ascii="Arial" w:hAnsi="Arial" w:cs="Arial"/>
                <w:color w:val="000000"/>
                <w:sz w:val="24"/>
                <w:szCs w:val="24"/>
              </w:rPr>
              <w:br/>
              <w:t>- dobavljači</w:t>
            </w:r>
            <w:r w:rsidRPr="00BA5C1B">
              <w:rPr>
                <w:rFonts w:ascii="Arial" w:hAnsi="Arial" w:cs="Arial"/>
                <w:color w:val="000000"/>
                <w:sz w:val="24"/>
                <w:szCs w:val="24"/>
              </w:rPr>
              <w:br/>
              <w:t>- zaposlenici</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137.033</w:t>
            </w:r>
            <w:r w:rsidRPr="00BA5C1B">
              <w:rPr>
                <w:rFonts w:ascii="Arial" w:hAnsi="Arial" w:cs="Arial"/>
                <w:color w:val="000000"/>
                <w:sz w:val="24"/>
                <w:szCs w:val="24"/>
              </w:rPr>
              <w:br/>
              <w:t>7.225</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735.006</w:t>
            </w:r>
            <w:r w:rsidRPr="00BA5C1B">
              <w:rPr>
                <w:rFonts w:ascii="Arial" w:hAnsi="Arial" w:cs="Arial"/>
                <w:color w:val="000000"/>
                <w:sz w:val="24"/>
                <w:szCs w:val="24"/>
              </w:rPr>
              <w:br/>
              <w:t>98.947</w:t>
            </w:r>
          </w:p>
        </w:tc>
      </w:tr>
    </w:tbl>
    <w:p w:rsidRPr="00BA5C1B" w:rsidR="009941A3" w:rsidP="009941A3" w:rsidRDefault="009941A3">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381"/>
        <w:gridCol w:w="2111"/>
        <w:gridCol w:w="2128"/>
      </w:tblGrid>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 porezi, doprinosi i sl.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72.115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156.137</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Ukupne obveze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342.448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1.083.766</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Kapital i rezerve (imovina minus obveze)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+972.245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-813.827</w:t>
            </w:r>
          </w:p>
        </w:tc>
      </w:tr>
      <w:tr w:rsidRPr="00BA5C1B" w:rsidR="009941A3" w:rsidTr="00BA5C1B">
        <w:tc>
          <w:tcPr>
            <w:tcW w:w="27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Manjak likvidnosti (kratk.imov. – kratk.obv.) </w:t>
            </w:r>
          </w:p>
        </w:tc>
        <w:tc>
          <w:tcPr>
            <w:tcW w:w="10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 </w:t>
            </w:r>
          </w:p>
        </w:tc>
        <w:tc>
          <w:tcPr>
            <w:tcW w:w="1106"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794.593</w:t>
            </w:r>
          </w:p>
        </w:tc>
      </w:tr>
    </w:tbl>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Iz podataka u tablici 1 proizlazi da sveukupna imovina Dužnika krajem 2020. godine</w:t>
      </w:r>
      <w:r w:rsidRPr="00BA5C1B">
        <w:rPr>
          <w:rFonts w:ascii="Arial" w:hAnsi="Arial" w:cs="Arial"/>
          <w:color w:val="000000"/>
          <w:sz w:val="24"/>
          <w:szCs w:val="24"/>
        </w:rPr>
        <w:br/>
        <w:t>nije pokrivala njegove obveze, što znači da je Dužnik bio prezadužen.</w:t>
      </w:r>
      <w:r w:rsidRPr="00BA5C1B">
        <w:rPr>
          <w:rFonts w:ascii="Arial" w:hAnsi="Arial" w:cs="Arial"/>
          <w:color w:val="000000"/>
          <w:sz w:val="24"/>
          <w:szCs w:val="24"/>
        </w:rPr>
        <w:br/>
        <w:t>Dužnik je krajem 2020. godine bio i nelikvidan jer njegova kratkotrajna imovina nije</w:t>
      </w:r>
      <w:r w:rsidRPr="00BA5C1B">
        <w:rPr>
          <w:rFonts w:ascii="Arial" w:hAnsi="Arial" w:cs="Arial"/>
          <w:color w:val="000000"/>
          <w:sz w:val="24"/>
          <w:szCs w:val="24"/>
        </w:rPr>
        <w:br/>
        <w:t xml:space="preserve">pokrivala njegove kratkotrajne obveze, te je posljedično, </w:t>
      </w:r>
      <w:r w:rsidR="00751856">
        <w:rPr>
          <w:rFonts w:ascii="Arial" w:hAnsi="Arial" w:cs="Arial"/>
          <w:color w:val="000000"/>
          <w:sz w:val="24"/>
          <w:szCs w:val="24"/>
        </w:rPr>
        <w:t xml:space="preserve">nakon blokade računa duže od 60 </w:t>
      </w:r>
      <w:r w:rsidRPr="00BA5C1B">
        <w:rPr>
          <w:rFonts w:ascii="Arial" w:hAnsi="Arial" w:cs="Arial"/>
          <w:color w:val="000000"/>
          <w:sz w:val="24"/>
          <w:szCs w:val="24"/>
        </w:rPr>
        <w:t>dana, od strane prijašnjeg zakonskog zastupnika Dužnika</w:t>
      </w:r>
      <w:r w:rsidR="00751856">
        <w:rPr>
          <w:rFonts w:ascii="Arial" w:hAnsi="Arial" w:cs="Arial"/>
          <w:color w:val="000000"/>
          <w:sz w:val="24"/>
          <w:szCs w:val="24"/>
        </w:rPr>
        <w:t xml:space="preserve"> predloženo otvaranje stečajnog </w:t>
      </w:r>
      <w:r w:rsidRPr="00BA5C1B">
        <w:rPr>
          <w:rFonts w:ascii="Arial" w:hAnsi="Arial" w:cs="Arial"/>
          <w:color w:val="000000"/>
          <w:sz w:val="24"/>
          <w:szCs w:val="24"/>
        </w:rPr>
        <w:t>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64"/>
        <w:gridCol w:w="8856"/>
      </w:tblGrid>
      <w:tr w:rsidRPr="00BA5C1B" w:rsidR="009941A3" w:rsidTr="00751856">
        <w:tc>
          <w:tcPr>
            <w:tcW w:w="397"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2.2. </w:t>
            </w:r>
          </w:p>
        </w:tc>
        <w:tc>
          <w:tcPr>
            <w:tcW w:w="4603"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Specifikacija imovine Dužnika na dan 26. svibnja 2021. godine</w:t>
            </w:r>
            <w:r w:rsidRPr="00BA5C1B">
              <w:rPr>
                <w:rFonts w:ascii="Arial" w:hAnsi="Arial" w:cs="Arial"/>
                <w:color w:val="000000"/>
                <w:sz w:val="24"/>
                <w:szCs w:val="24"/>
              </w:rPr>
              <w:br/>
              <w:t>(dan otvaranja stečajnog postupka) prema knjigovodstvenoj evidenciji</w:t>
            </w:r>
          </w:p>
        </w:tc>
      </w:tr>
    </w:tbl>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Tablica 2 (u kunama)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215"/>
        <w:gridCol w:w="2405"/>
      </w:tblGrid>
      <w:tr w:rsidRPr="00BA5C1B" w:rsidR="009941A3" w:rsidTr="00751856">
        <w:tc>
          <w:tcPr>
            <w:tcW w:w="37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OPIS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26.05.2021.</w:t>
            </w:r>
          </w:p>
        </w:tc>
      </w:tr>
      <w:tr w:rsidRPr="00BA5C1B" w:rsidR="009941A3" w:rsidTr="00751856">
        <w:tc>
          <w:tcPr>
            <w:tcW w:w="37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Dugotrajna imovina</w:t>
            </w:r>
            <w:r w:rsidRPr="00BA5C1B">
              <w:rPr>
                <w:rFonts w:ascii="Arial" w:hAnsi="Arial" w:cs="Arial"/>
                <w:color w:val="000000"/>
                <w:sz w:val="24"/>
                <w:szCs w:val="24"/>
              </w:rPr>
              <w:br/>
              <w:t xml:space="preserve">- pokretnine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w:t>
            </w:r>
          </w:p>
        </w:tc>
      </w:tr>
      <w:tr w:rsidRPr="00BA5C1B" w:rsidR="009941A3" w:rsidTr="00751856">
        <w:tc>
          <w:tcPr>
            <w:tcW w:w="37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Kratkotrajna imovina</w:t>
            </w:r>
            <w:r w:rsidRPr="00BA5C1B">
              <w:rPr>
                <w:rFonts w:ascii="Arial" w:hAnsi="Arial" w:cs="Arial"/>
                <w:color w:val="000000"/>
                <w:sz w:val="24"/>
                <w:szCs w:val="24"/>
              </w:rPr>
              <w:br/>
              <w:t>- potraživanje od kupaca</w:t>
            </w:r>
            <w:r w:rsidRPr="00BA5C1B">
              <w:rPr>
                <w:rFonts w:ascii="Arial" w:hAnsi="Arial" w:cs="Arial"/>
                <w:color w:val="000000"/>
                <w:sz w:val="24"/>
                <w:szCs w:val="24"/>
              </w:rPr>
              <w:br/>
              <w:t>- potraživanja za dane zajmove</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104.734</w:t>
            </w:r>
            <w:r w:rsidRPr="00BA5C1B">
              <w:rPr>
                <w:rFonts w:ascii="Arial" w:hAnsi="Arial" w:cs="Arial"/>
                <w:color w:val="000000"/>
                <w:sz w:val="24"/>
                <w:szCs w:val="24"/>
              </w:rPr>
              <w:br/>
              <w:t>16.000</w:t>
            </w:r>
          </w:p>
        </w:tc>
      </w:tr>
      <w:tr w:rsidRPr="00BA5C1B" w:rsidR="009941A3" w:rsidTr="00751856">
        <w:tc>
          <w:tcPr>
            <w:tcW w:w="37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Ukupna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120.734</w:t>
            </w:r>
          </w:p>
        </w:tc>
      </w:tr>
    </w:tbl>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Iz gornjeg pregleda proizlazi da Dužnik nema u vlasništvu dugotrajnu imovinu, niti ima</w:t>
      </w:r>
      <w:r w:rsidRPr="00BA5C1B">
        <w:rPr>
          <w:rFonts w:ascii="Arial" w:hAnsi="Arial" w:cs="Arial"/>
          <w:color w:val="000000"/>
          <w:sz w:val="24"/>
          <w:szCs w:val="24"/>
        </w:rPr>
        <w:br/>
        <w:t>kratkotrajnu imovinu značajnije vrijednosti (pokretne imovine nema s obzirom da je</w:t>
      </w:r>
      <w:r w:rsidRPr="00BA5C1B">
        <w:rPr>
          <w:rFonts w:ascii="Arial" w:hAnsi="Arial" w:cs="Arial"/>
          <w:color w:val="000000"/>
          <w:sz w:val="24"/>
          <w:szCs w:val="24"/>
        </w:rPr>
        <w:br/>
        <w:t>poslovanje vođeno, prema izjavi prijašnjeg zakonskog zastup</w:t>
      </w:r>
      <w:r w:rsidR="00751856">
        <w:rPr>
          <w:rFonts w:ascii="Arial" w:hAnsi="Arial" w:cs="Arial"/>
          <w:color w:val="000000"/>
          <w:sz w:val="24"/>
          <w:szCs w:val="24"/>
        </w:rPr>
        <w:t xml:space="preserve">nika, iz unajmljenog prostora s </w:t>
      </w:r>
      <w:r w:rsidRPr="00BA5C1B">
        <w:rPr>
          <w:rFonts w:ascii="Arial" w:hAnsi="Arial" w:cs="Arial"/>
          <w:color w:val="000000"/>
          <w:sz w:val="24"/>
          <w:szCs w:val="24"/>
        </w:rPr>
        <w:t>unajmljenim inventarom).</w:t>
      </w:r>
      <w:r w:rsidRPr="00BA5C1B">
        <w:rPr>
          <w:rFonts w:ascii="Arial" w:hAnsi="Arial" w:cs="Arial"/>
          <w:color w:val="000000"/>
          <w:sz w:val="24"/>
          <w:szCs w:val="24"/>
        </w:rPr>
        <w:br/>
        <w:t>Stečajni upravitelj je Dužnikovim dužnicima uputio pismeni Poziv na plaćanje dužnih</w:t>
      </w:r>
      <w:r w:rsidRPr="00BA5C1B">
        <w:rPr>
          <w:rFonts w:ascii="Arial" w:hAnsi="Arial" w:cs="Arial"/>
          <w:color w:val="000000"/>
          <w:sz w:val="24"/>
          <w:szCs w:val="24"/>
        </w:rPr>
        <w:br/>
        <w:t>iznosa na otvoreni račun kod R</w:t>
      </w:r>
      <w:r w:rsidR="00751856">
        <w:rPr>
          <w:rFonts w:ascii="Arial" w:hAnsi="Arial" w:cs="Arial"/>
          <w:color w:val="000000"/>
          <w:sz w:val="24"/>
          <w:szCs w:val="24"/>
        </w:rPr>
        <w:t xml:space="preserve">aiffeisenbank Austria d.d. IBAN </w:t>
      </w:r>
      <w:r w:rsidRPr="00BA5C1B">
        <w:rPr>
          <w:rFonts w:ascii="Arial" w:hAnsi="Arial" w:cs="Arial"/>
          <w:color w:val="000000"/>
          <w:sz w:val="24"/>
          <w:szCs w:val="24"/>
        </w:rPr>
        <w:t>HR6524840081135221122.</w:t>
      </w:r>
      <w:r w:rsidRPr="00BA5C1B">
        <w:rPr>
          <w:rFonts w:ascii="Arial" w:hAnsi="Arial" w:cs="Arial"/>
          <w:color w:val="000000"/>
          <w:sz w:val="24"/>
          <w:szCs w:val="24"/>
        </w:rPr>
        <w:br/>
        <w:t>2.3. Pregled obveza na dan otvaranja stečajnog postupka</w:t>
      </w:r>
      <w:r w:rsidRPr="00BA5C1B">
        <w:rPr>
          <w:rFonts w:ascii="Arial" w:hAnsi="Arial" w:cs="Arial"/>
          <w:color w:val="000000"/>
          <w:sz w:val="24"/>
          <w:szCs w:val="24"/>
        </w:rPr>
        <w:br/>
        <w:t>Prema knjigovodstvenim podacima na dan 31.12.2020. godine Dužnik iskazuje obveze</w:t>
      </w:r>
      <w:r w:rsidRPr="00BA5C1B">
        <w:rPr>
          <w:rFonts w:ascii="Arial" w:hAnsi="Arial" w:cs="Arial"/>
          <w:color w:val="000000"/>
          <w:sz w:val="24"/>
          <w:szCs w:val="24"/>
        </w:rPr>
        <w:br/>
        <w:t>prema dobavljačima, zaposlenicima i Poreznoj upravi, te obvez</w:t>
      </w:r>
      <w:r w:rsidR="00751856">
        <w:rPr>
          <w:rFonts w:ascii="Arial" w:hAnsi="Arial" w:cs="Arial"/>
          <w:color w:val="000000"/>
          <w:sz w:val="24"/>
          <w:szCs w:val="24"/>
        </w:rPr>
        <w:t xml:space="preserve">e za primljene kredite u iznosu </w:t>
      </w:r>
      <w:r w:rsidRPr="00BA5C1B">
        <w:rPr>
          <w:rFonts w:ascii="Arial" w:hAnsi="Arial" w:cs="Arial"/>
          <w:color w:val="000000"/>
          <w:sz w:val="24"/>
          <w:szCs w:val="24"/>
        </w:rPr>
        <w:t>od 1.083.766 kn (iznos tih obveza sa stanjem na dan koji pr</w:t>
      </w:r>
      <w:r w:rsidR="00751856">
        <w:rPr>
          <w:rFonts w:ascii="Arial" w:hAnsi="Arial" w:cs="Arial"/>
          <w:color w:val="000000"/>
          <w:sz w:val="24"/>
          <w:szCs w:val="24"/>
        </w:rPr>
        <w:t xml:space="preserve">ethodi danu otvaranja stečajnog </w:t>
      </w:r>
      <w:r w:rsidRPr="00BA5C1B">
        <w:rPr>
          <w:rFonts w:ascii="Arial" w:hAnsi="Arial" w:cs="Arial"/>
          <w:color w:val="000000"/>
          <w:sz w:val="24"/>
          <w:szCs w:val="24"/>
        </w:rPr>
        <w:t>postupka zasigurno je i veći).</w:t>
      </w:r>
      <w:r w:rsidRPr="00BA5C1B">
        <w:rPr>
          <w:rFonts w:ascii="Arial" w:hAnsi="Arial" w:cs="Arial"/>
          <w:color w:val="000000"/>
          <w:sz w:val="24"/>
          <w:szCs w:val="24"/>
        </w:rPr>
        <w:br/>
        <w:t>2.4. Obveze prema stečajnim, razlučnim i izlučnim vjerovnicima</w:t>
      </w:r>
      <w:r w:rsidRPr="00BA5C1B">
        <w:rPr>
          <w:rFonts w:ascii="Arial" w:hAnsi="Arial" w:cs="Arial"/>
          <w:color w:val="000000"/>
          <w:sz w:val="24"/>
          <w:szCs w:val="24"/>
        </w:rPr>
        <w:br/>
        <w:t>Na prijave tražbina bili su pozvani vjerovnici viših isplatnih redova, pri čemu je njih</w:t>
      </w:r>
      <w:r w:rsidRPr="00BA5C1B">
        <w:rPr>
          <w:rFonts w:ascii="Arial" w:hAnsi="Arial" w:cs="Arial"/>
          <w:color w:val="000000"/>
          <w:sz w:val="24"/>
          <w:szCs w:val="24"/>
        </w:rPr>
        <w:br/>
        <w:t xml:space="preserve">dvanaest prijavilo ukupno 540.928,13 kn tražbina koje su </w:t>
      </w:r>
      <w:r w:rsidR="00751856">
        <w:rPr>
          <w:rFonts w:ascii="Arial" w:hAnsi="Arial" w:cs="Arial"/>
          <w:color w:val="000000"/>
          <w:sz w:val="24"/>
          <w:szCs w:val="24"/>
        </w:rPr>
        <w:t xml:space="preserve">predmetom ispitivanja od strane </w:t>
      </w:r>
      <w:r w:rsidRPr="00BA5C1B">
        <w:rPr>
          <w:rFonts w:ascii="Arial" w:hAnsi="Arial" w:cs="Arial"/>
          <w:color w:val="000000"/>
          <w:sz w:val="24"/>
          <w:szCs w:val="24"/>
        </w:rPr>
        <w:t>stečajnog upravitelja, s time da će Tablice prijavljenih tražbin</w:t>
      </w:r>
      <w:r w:rsidR="00751856">
        <w:rPr>
          <w:rFonts w:ascii="Arial" w:hAnsi="Arial" w:cs="Arial"/>
          <w:color w:val="000000"/>
          <w:sz w:val="24"/>
          <w:szCs w:val="24"/>
        </w:rPr>
        <w:t xml:space="preserve">a stečajni upravitelj dostaviti </w:t>
      </w:r>
      <w:r w:rsidRPr="00BA5C1B">
        <w:rPr>
          <w:rFonts w:ascii="Arial" w:hAnsi="Arial" w:cs="Arial"/>
          <w:color w:val="000000"/>
          <w:sz w:val="24"/>
          <w:szCs w:val="24"/>
        </w:rPr>
        <w:t>Naslovnom sudu sukladno stečajnim zakonom određenom</w:t>
      </w:r>
      <w:r w:rsidR="00751856">
        <w:rPr>
          <w:rFonts w:ascii="Arial" w:hAnsi="Arial" w:cs="Arial"/>
          <w:color w:val="000000"/>
          <w:sz w:val="24"/>
          <w:szCs w:val="24"/>
        </w:rPr>
        <w:t xml:space="preserve"> roku. Prijava izlučnih odnosno </w:t>
      </w:r>
      <w:r w:rsidRPr="00BA5C1B">
        <w:rPr>
          <w:rFonts w:ascii="Arial" w:hAnsi="Arial" w:cs="Arial"/>
          <w:color w:val="000000"/>
          <w:sz w:val="24"/>
          <w:szCs w:val="24"/>
        </w:rPr>
        <w:t>razlučnih prava nije bilo.</w:t>
      </w:r>
      <w:r w:rsidRPr="00BA5C1B">
        <w:rPr>
          <w:rFonts w:ascii="Arial" w:hAnsi="Arial" w:cs="Arial"/>
          <w:sz w:val="24"/>
          <w:szCs w:val="24"/>
        </w:rPr>
        <w:br/>
      </w:r>
      <w:r w:rsidRPr="00BA5C1B">
        <w:rPr>
          <w:rFonts w:ascii="Arial" w:hAnsi="Arial" w:cs="Arial"/>
          <w:color w:val="000000"/>
          <w:sz w:val="24"/>
          <w:szCs w:val="24"/>
        </w:rPr>
        <w:br/>
        <w:t>2.5. Obveze stečajne mase Dužnika</w:t>
      </w:r>
      <w:r w:rsidRPr="00BA5C1B">
        <w:rPr>
          <w:rFonts w:ascii="Arial" w:hAnsi="Arial" w:cs="Arial"/>
          <w:color w:val="000000"/>
          <w:sz w:val="24"/>
          <w:szCs w:val="24"/>
        </w:rPr>
        <w:br/>
        <w:t>Iz stečajne mase prvenstveno se namiruju obveze stečajne mase koje se sastoje od</w:t>
      </w:r>
      <w:r w:rsidRPr="00BA5C1B">
        <w:rPr>
          <w:rFonts w:ascii="Arial" w:hAnsi="Arial" w:cs="Arial"/>
          <w:color w:val="000000"/>
          <w:sz w:val="24"/>
          <w:szCs w:val="24"/>
        </w:rPr>
        <w:br/>
        <w:t xml:space="preserve">troškova stečajnog postupka i ostalih obveza stečajne mase, i to redom prema </w:t>
      </w:r>
      <w:r w:rsidRPr="00BA5C1B">
        <w:rPr>
          <w:rFonts w:ascii="Arial" w:hAnsi="Arial" w:cs="Arial"/>
          <w:color w:val="000000"/>
          <w:sz w:val="24"/>
          <w:szCs w:val="24"/>
        </w:rPr>
        <w:lastRenderedPageBreak/>
        <w:t>dospijeću.</w:t>
      </w:r>
      <w:r w:rsidRPr="00BA5C1B">
        <w:rPr>
          <w:rFonts w:ascii="Arial" w:hAnsi="Arial" w:cs="Arial"/>
          <w:color w:val="000000"/>
          <w:sz w:val="24"/>
          <w:szCs w:val="24"/>
        </w:rPr>
        <w:br/>
        <w:t>Jednogodišnje predvidive obveze stečajne mase (troškovi stečajnog postupka i ostale</w:t>
      </w:r>
      <w:r w:rsidRPr="00BA5C1B">
        <w:rPr>
          <w:rFonts w:ascii="Arial" w:hAnsi="Arial" w:cs="Arial"/>
          <w:color w:val="000000"/>
          <w:sz w:val="24"/>
          <w:szCs w:val="24"/>
        </w:rPr>
        <w:br/>
        <w:t>obveze stečajne mase) stečajni upravitelj procjenjuje na 31.500,00 kn.</w:t>
      </w:r>
      <w:r w:rsidRPr="00BA5C1B">
        <w:rPr>
          <w:rFonts w:ascii="Arial" w:hAnsi="Arial" w:cs="Arial"/>
          <w:color w:val="000000"/>
          <w:sz w:val="24"/>
          <w:szCs w:val="24"/>
        </w:rPr>
        <w:br/>
        <w:t>Tablica 3 Predračun predvidivih obveza stečajne mase bez PDV-a (za 12 mj.)</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139"/>
        <w:gridCol w:w="3481"/>
      </w:tblGrid>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Opis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Iznos u kunama</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Materijalni troškovi stečajnog upravitelja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2.000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Nagrada stečajnom upravitelju (ukupan trošak)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15.000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UKUPNO troškovi stečajnog postupka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17.000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Knjigovodstvene usluge (mjesečno 750,00 kn)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9.000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Javnobilježničke usluge (ovršni postupci)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3.000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Bankarske, poštanske i slične naknade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500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Arhiviranje dokumentacije i sitni mater. troškovi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2.000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UKUPNO ostale obveze stečajne mase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14.500</w:t>
            </w:r>
          </w:p>
        </w:tc>
      </w:tr>
      <w:tr w:rsidRPr="00BA5C1B" w:rsidR="009941A3" w:rsidTr="00751856">
        <w:tc>
          <w:tcPr>
            <w:tcW w:w="3191"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 xml:space="preserve">SVEUKUPNO </w:t>
            </w:r>
          </w:p>
        </w:tc>
        <w:tc>
          <w:tcPr>
            <w:tcW w:w="1809" w:type="pct"/>
            <w:tcBorders>
              <w:top w:val="single" w:color="auto" w:sz="4" w:space="0"/>
              <w:left w:val="single" w:color="auto" w:sz="4" w:space="0"/>
              <w:bottom w:val="single" w:color="auto" w:sz="4" w:space="0"/>
              <w:right w:val="single" w:color="auto" w:sz="4" w:space="0"/>
            </w:tcBorders>
            <w:vAlign w:val="center"/>
            <w:hideMark/>
          </w:tcPr>
          <w:p w:rsidRPr="00BA5C1B" w:rsidR="009941A3" w:rsidP="009941A3" w:rsidRDefault="009941A3">
            <w:pPr>
              <w:overflowPunct/>
              <w:autoSpaceDE/>
              <w:autoSpaceDN/>
              <w:adjustRightInd/>
              <w:textAlignment w:val="auto"/>
              <w:rPr>
                <w:rFonts w:ascii="Arial" w:hAnsi="Arial" w:cs="Arial"/>
                <w:sz w:val="24"/>
                <w:szCs w:val="24"/>
              </w:rPr>
            </w:pPr>
            <w:r w:rsidRPr="00BA5C1B">
              <w:rPr>
                <w:rFonts w:ascii="Arial" w:hAnsi="Arial" w:cs="Arial"/>
                <w:color w:val="000000"/>
                <w:sz w:val="24"/>
                <w:szCs w:val="24"/>
              </w:rPr>
              <w:t>31.500</w:t>
            </w:r>
          </w:p>
        </w:tc>
      </w:tr>
    </w:tbl>
    <w:p w:rsidRPr="00243621" w:rsidR="004079E2" w:rsidP="008A2C1D" w:rsidRDefault="009941A3">
      <w:pPr>
        <w:rPr>
          <w:rFonts w:ascii="Arial" w:hAnsi="Arial" w:cs="Arial"/>
          <w:color w:val="000000"/>
          <w:sz w:val="24"/>
          <w:szCs w:val="24"/>
        </w:rPr>
      </w:pPr>
      <w:r w:rsidRPr="00BA5C1B">
        <w:rPr>
          <w:rFonts w:ascii="Arial" w:hAnsi="Arial" w:cs="Arial"/>
          <w:color w:val="000000"/>
          <w:sz w:val="24"/>
          <w:szCs w:val="24"/>
        </w:rPr>
        <w:t>3. PODUZETE RADNJE OD DANA OTVARANJA STEČAJNOG POSTUPKA</w:t>
      </w:r>
      <w:r w:rsidRPr="00BA5C1B">
        <w:rPr>
          <w:rFonts w:ascii="Arial" w:hAnsi="Arial" w:cs="Arial"/>
          <w:color w:val="000000"/>
          <w:sz w:val="24"/>
          <w:szCs w:val="24"/>
        </w:rPr>
        <w:br/>
        <w:t>- provođene su radnje u vezi dovođenja u red očevidnika knjigovodstvenih i drugih</w:t>
      </w:r>
      <w:r w:rsidRPr="00BA5C1B">
        <w:rPr>
          <w:rFonts w:ascii="Arial" w:hAnsi="Arial" w:cs="Arial"/>
          <w:color w:val="000000"/>
          <w:sz w:val="24"/>
          <w:szCs w:val="24"/>
        </w:rPr>
        <w:br/>
        <w:t>isprava Dužnika do dana otvaranja stečajnog postupka odnosno sastavljanja bilance st</w:t>
      </w:r>
      <w:r w:rsidR="00243621">
        <w:rPr>
          <w:rFonts w:ascii="Arial" w:hAnsi="Arial" w:cs="Arial"/>
          <w:color w:val="000000"/>
          <w:sz w:val="24"/>
          <w:szCs w:val="24"/>
        </w:rPr>
        <w:t xml:space="preserve">anja </w:t>
      </w:r>
      <w:r w:rsidRPr="00BA5C1B">
        <w:rPr>
          <w:rFonts w:ascii="Arial" w:hAnsi="Arial" w:cs="Arial"/>
          <w:color w:val="000000"/>
          <w:sz w:val="24"/>
          <w:szCs w:val="24"/>
        </w:rPr>
        <w:t>imovine na dan otvaranja stečajnog postupka;</w:t>
      </w:r>
      <w:r w:rsidRPr="00BA5C1B">
        <w:rPr>
          <w:rFonts w:ascii="Arial" w:hAnsi="Arial" w:cs="Arial"/>
          <w:color w:val="000000"/>
          <w:sz w:val="24"/>
          <w:szCs w:val="24"/>
        </w:rPr>
        <w:br/>
        <w:t>- otvoren je račun kod Raiffeisenbank Austria d.d</w:t>
      </w:r>
      <w:r w:rsidR="00243621">
        <w:rPr>
          <w:rFonts w:ascii="Arial" w:hAnsi="Arial" w:cs="Arial"/>
          <w:color w:val="000000"/>
          <w:sz w:val="24"/>
          <w:szCs w:val="24"/>
        </w:rPr>
        <w:t xml:space="preserve">. za obavljanje poslova platnog </w:t>
      </w:r>
      <w:r w:rsidRPr="00BA5C1B">
        <w:rPr>
          <w:rFonts w:ascii="Arial" w:hAnsi="Arial" w:cs="Arial"/>
          <w:color w:val="000000"/>
          <w:sz w:val="24"/>
          <w:szCs w:val="24"/>
        </w:rPr>
        <w:t>prometa;</w:t>
      </w:r>
      <w:r w:rsidRPr="00BA5C1B">
        <w:rPr>
          <w:rFonts w:ascii="Arial" w:hAnsi="Arial" w:cs="Arial"/>
          <w:color w:val="000000"/>
          <w:sz w:val="24"/>
          <w:szCs w:val="24"/>
        </w:rPr>
        <w:br/>
        <w:t>- zaprimane su i ispitivane prijave stečajnih vjerovnika.</w:t>
      </w:r>
      <w:r w:rsidRPr="00BA5C1B">
        <w:rPr>
          <w:rFonts w:ascii="Arial" w:hAnsi="Arial" w:cs="Arial"/>
          <w:color w:val="000000"/>
          <w:sz w:val="24"/>
          <w:szCs w:val="24"/>
        </w:rPr>
        <w:br/>
        <w:t>ZAKLJUČAK</w:t>
      </w:r>
      <w:r w:rsidRPr="00BA5C1B">
        <w:rPr>
          <w:rFonts w:ascii="Arial" w:hAnsi="Arial" w:cs="Arial"/>
          <w:color w:val="000000"/>
          <w:sz w:val="24"/>
          <w:szCs w:val="24"/>
        </w:rPr>
        <w:br/>
        <w:t>U razdoblju od dana otvaranja stečajnog postupka provođene su radnje predviđene</w:t>
      </w:r>
      <w:r w:rsidRPr="00BA5C1B">
        <w:rPr>
          <w:rFonts w:ascii="Arial" w:hAnsi="Arial" w:cs="Arial"/>
          <w:color w:val="000000"/>
          <w:sz w:val="24"/>
          <w:szCs w:val="24"/>
        </w:rPr>
        <w:br/>
        <w:t xml:space="preserve">stečajnim zakonom, a osobito radnje u </w:t>
      </w:r>
      <w:r w:rsidR="00243621">
        <w:rPr>
          <w:rFonts w:ascii="Arial" w:hAnsi="Arial" w:cs="Arial"/>
          <w:color w:val="000000"/>
          <w:sz w:val="24"/>
          <w:szCs w:val="24"/>
        </w:rPr>
        <w:t xml:space="preserve">vezi dovođenja u red očevidnika knjigovodstvenih </w:t>
      </w:r>
      <w:r w:rsidRPr="00BA5C1B">
        <w:rPr>
          <w:rFonts w:ascii="Arial" w:hAnsi="Arial" w:cs="Arial"/>
          <w:color w:val="000000"/>
          <w:sz w:val="24"/>
          <w:szCs w:val="24"/>
        </w:rPr>
        <w:t>isprava, prikupljani su podaci o poslovanju i stanju imov</w:t>
      </w:r>
      <w:r w:rsidR="00243621">
        <w:rPr>
          <w:rFonts w:ascii="Arial" w:hAnsi="Arial" w:cs="Arial"/>
          <w:color w:val="000000"/>
          <w:sz w:val="24"/>
          <w:szCs w:val="24"/>
        </w:rPr>
        <w:t xml:space="preserve">ine Dužnika radi unovčenja iste </w:t>
      </w:r>
      <w:r w:rsidRPr="00BA5C1B">
        <w:rPr>
          <w:rFonts w:ascii="Arial" w:hAnsi="Arial" w:cs="Arial"/>
          <w:color w:val="000000"/>
          <w:sz w:val="24"/>
          <w:szCs w:val="24"/>
        </w:rPr>
        <w:t>odnosno radi naplate naplativih tražbina.</w:t>
      </w:r>
      <w:r w:rsidRPr="00BA5C1B">
        <w:rPr>
          <w:rFonts w:ascii="Arial" w:hAnsi="Arial" w:cs="Arial"/>
          <w:color w:val="000000"/>
          <w:sz w:val="24"/>
          <w:szCs w:val="24"/>
        </w:rPr>
        <w:br/>
        <w:t>1. Prihvaća se Izvješće stečajnog upravitelja o gospodar</w:t>
      </w:r>
      <w:r w:rsidR="00243621">
        <w:rPr>
          <w:rFonts w:ascii="Arial" w:hAnsi="Arial" w:cs="Arial"/>
          <w:color w:val="000000"/>
          <w:sz w:val="24"/>
          <w:szCs w:val="24"/>
        </w:rPr>
        <w:t xml:space="preserve">skom položaju stečajnog dužnika </w:t>
      </w:r>
      <w:r w:rsidRPr="00BA5C1B">
        <w:rPr>
          <w:rFonts w:ascii="Arial" w:hAnsi="Arial" w:cs="Arial"/>
          <w:color w:val="000000"/>
          <w:sz w:val="24"/>
          <w:szCs w:val="24"/>
        </w:rPr>
        <w:t>i njegovim uzrocima.</w:t>
      </w:r>
      <w:r w:rsidRPr="00BA5C1B">
        <w:rPr>
          <w:rFonts w:ascii="Arial" w:hAnsi="Arial" w:cs="Arial"/>
          <w:color w:val="000000"/>
          <w:sz w:val="24"/>
          <w:szCs w:val="24"/>
        </w:rPr>
        <w:br/>
        <w:t>2. Poslovanje Dužnika se obustavlja.</w:t>
      </w:r>
      <w:r w:rsidRPr="00BA5C1B">
        <w:rPr>
          <w:rFonts w:ascii="Arial" w:hAnsi="Arial" w:cs="Arial"/>
          <w:color w:val="000000"/>
          <w:sz w:val="24"/>
          <w:szCs w:val="24"/>
        </w:rPr>
        <w:br/>
        <w:t>3. Zadužuje se stečajni upravitelj da radi naplate naplativih tražbina od Dužnikovih</w:t>
      </w:r>
      <w:r w:rsidRPr="00BA5C1B">
        <w:rPr>
          <w:rFonts w:ascii="Arial" w:hAnsi="Arial" w:cs="Arial"/>
          <w:color w:val="000000"/>
          <w:sz w:val="24"/>
          <w:szCs w:val="24"/>
        </w:rPr>
        <w:br/>
        <w:t>dužnika, po potrebi, angažira javnog bilježnika odnosno odvjetnika po svojem izboru.</w:t>
      </w:r>
      <w:r w:rsidRPr="00BA5C1B">
        <w:rPr>
          <w:rFonts w:ascii="Arial" w:hAnsi="Arial" w:cs="Arial"/>
          <w:color w:val="000000"/>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471EC7" w:rsidP="004079E2" w:rsidRDefault="00471EC7">
      <w:pPr>
        <w:ind w:firstLine="720"/>
        <w:jc w:val="both"/>
        <w:rPr>
          <w:rFonts w:ascii="Arial" w:hAnsi="Arial" w:cs="Arial"/>
          <w:sz w:val="24"/>
          <w:szCs w:val="24"/>
        </w:rPr>
      </w:pPr>
    </w:p>
    <w:p w:rsidR="003406CE" w:rsidP="00813E3B" w:rsidRDefault="00B946AE">
      <w:pPr>
        <w:jc w:val="both"/>
        <w:rPr>
          <w:rFonts w:ascii="Arial" w:hAnsi="Arial" w:cs="Arial"/>
          <w:bCs/>
          <w:sz w:val="24"/>
          <w:szCs w:val="24"/>
        </w:rPr>
      </w:pPr>
      <w:r>
        <w:rPr>
          <w:rFonts w:ascii="Arial" w:hAnsi="Arial" w:cs="Arial"/>
          <w:bCs/>
          <w:sz w:val="24"/>
          <w:szCs w:val="24"/>
        </w:rPr>
        <w:lastRenderedPageBreak/>
        <w:tab/>
        <w:t xml:space="preserve">Stečajni upravitelj predlaže da se naloži FINI prebaciti iznos od 2.885,00 kn koji je zapljenjen prilikom pokretanja stečajnog postupka na račun stečajnog dužnika. </w:t>
      </w:r>
    </w:p>
    <w:p w:rsidRPr="001C716F" w:rsidR="00B946AE" w:rsidP="00813E3B" w:rsidRDefault="00B946AE">
      <w:pPr>
        <w:jc w:val="both"/>
        <w:rPr>
          <w:rFonts w:ascii="Arial" w:hAnsi="Arial" w:cs="Arial"/>
          <w:bCs/>
          <w:sz w:val="24"/>
          <w:szCs w:val="24"/>
        </w:rPr>
      </w:pPr>
    </w:p>
    <w:p w:rsidRPr="001C716F" w:rsidR="004079E2" w:rsidP="004079E2" w:rsidRDefault="004942D3">
      <w:pPr>
        <w:ind w:firstLine="720"/>
        <w:jc w:val="both"/>
        <w:rPr>
          <w:rFonts w:ascii="Arial" w:hAnsi="Arial" w:cs="Arial"/>
          <w:bCs/>
          <w:sz w:val="24"/>
          <w:szCs w:val="24"/>
        </w:rPr>
      </w:pPr>
      <w:r w:rsidRPr="001C716F">
        <w:rPr>
          <w:rFonts w:ascii="Arial" w:hAnsi="Arial" w:cs="Arial"/>
          <w:bCs/>
          <w:sz w:val="24"/>
          <w:szCs w:val="24"/>
        </w:rPr>
        <w:t>Prisutni stečajni vjerovnici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003B1F1F" w:rsidP="004079E2" w:rsidRDefault="003B1F1F">
      <w:pPr>
        <w:jc w:val="center"/>
        <w:rPr>
          <w:rFonts w:ascii="Arial" w:hAnsi="Arial" w:cs="Arial"/>
          <w:bCs/>
          <w:sz w:val="24"/>
          <w:szCs w:val="24"/>
        </w:rPr>
      </w:pPr>
    </w:p>
    <w:p w:rsidR="00805907" w:rsidP="00805907" w:rsidRDefault="00243621">
      <w:pPr>
        <w:pStyle w:val="Odlomakpopisa"/>
        <w:numPr>
          <w:ilvl w:val="0"/>
          <w:numId w:val="42"/>
        </w:numPr>
        <w:rPr>
          <w:rFonts w:ascii="Arial" w:hAnsi="Arial" w:cs="Arial"/>
          <w:color w:val="000000"/>
          <w:sz w:val="24"/>
          <w:szCs w:val="24"/>
        </w:rPr>
      </w:pPr>
      <w:r w:rsidRPr="00BA5C1B">
        <w:rPr>
          <w:rFonts w:ascii="Arial" w:hAnsi="Arial" w:cs="Arial"/>
          <w:color w:val="000000"/>
          <w:sz w:val="24"/>
          <w:szCs w:val="24"/>
        </w:rPr>
        <w:t>Prihvaća se Izvješće stečajnog upravitelja o gospodar</w:t>
      </w:r>
      <w:r>
        <w:rPr>
          <w:rFonts w:ascii="Arial" w:hAnsi="Arial" w:cs="Arial"/>
          <w:color w:val="000000"/>
          <w:sz w:val="24"/>
          <w:szCs w:val="24"/>
        </w:rPr>
        <w:t xml:space="preserve">skom položaju stečajnog dužnika </w:t>
      </w:r>
      <w:r w:rsidR="00805907">
        <w:rPr>
          <w:rFonts w:ascii="Arial" w:hAnsi="Arial" w:cs="Arial"/>
          <w:color w:val="000000"/>
          <w:sz w:val="24"/>
          <w:szCs w:val="24"/>
        </w:rPr>
        <w:t>i njegovim uzrocima.</w:t>
      </w:r>
    </w:p>
    <w:p w:rsidR="00805907" w:rsidP="00805907" w:rsidRDefault="00243621">
      <w:pPr>
        <w:pStyle w:val="Odlomakpopisa"/>
        <w:numPr>
          <w:ilvl w:val="0"/>
          <w:numId w:val="42"/>
        </w:numPr>
        <w:rPr>
          <w:rFonts w:ascii="Arial" w:hAnsi="Arial" w:cs="Arial"/>
          <w:color w:val="000000"/>
          <w:sz w:val="24"/>
          <w:szCs w:val="24"/>
        </w:rPr>
      </w:pPr>
      <w:r w:rsidRPr="00BA5C1B">
        <w:rPr>
          <w:rFonts w:ascii="Arial" w:hAnsi="Arial" w:cs="Arial"/>
          <w:color w:val="000000"/>
          <w:sz w:val="24"/>
          <w:szCs w:val="24"/>
        </w:rPr>
        <w:t xml:space="preserve">Poslovanje Dužnika </w:t>
      </w:r>
      <w:r w:rsidR="0026172F">
        <w:rPr>
          <w:rFonts w:ascii="Arial" w:hAnsi="Arial" w:cs="Arial"/>
          <w:color w:val="000000"/>
          <w:sz w:val="24"/>
          <w:szCs w:val="24"/>
        </w:rPr>
        <w:t xml:space="preserve">neće se nastaviti. </w:t>
      </w:r>
    </w:p>
    <w:p w:rsidR="00197910" w:rsidP="00805907" w:rsidRDefault="00243621">
      <w:pPr>
        <w:pStyle w:val="Odlomakpopisa"/>
        <w:numPr>
          <w:ilvl w:val="0"/>
          <w:numId w:val="42"/>
        </w:numPr>
        <w:rPr>
          <w:rFonts w:ascii="Arial" w:hAnsi="Arial" w:cs="Arial"/>
          <w:color w:val="000000"/>
          <w:sz w:val="24"/>
          <w:szCs w:val="24"/>
        </w:rPr>
      </w:pPr>
      <w:r w:rsidRPr="00BA5C1B">
        <w:rPr>
          <w:rFonts w:ascii="Arial" w:hAnsi="Arial" w:cs="Arial"/>
          <w:color w:val="000000"/>
          <w:sz w:val="24"/>
          <w:szCs w:val="24"/>
        </w:rPr>
        <w:t xml:space="preserve">Zadužuje se stečajni upravitelj da </w:t>
      </w:r>
      <w:r w:rsidR="00597E77">
        <w:rPr>
          <w:rFonts w:ascii="Arial" w:hAnsi="Arial" w:cs="Arial"/>
          <w:color w:val="000000"/>
          <w:sz w:val="24"/>
          <w:szCs w:val="24"/>
        </w:rPr>
        <w:t xml:space="preserve">se </w:t>
      </w:r>
      <w:r w:rsidRPr="00BA5C1B">
        <w:rPr>
          <w:rFonts w:ascii="Arial" w:hAnsi="Arial" w:cs="Arial"/>
          <w:color w:val="000000"/>
          <w:sz w:val="24"/>
          <w:szCs w:val="24"/>
        </w:rPr>
        <w:t>radi naplate na</w:t>
      </w:r>
      <w:r>
        <w:rPr>
          <w:rFonts w:ascii="Arial" w:hAnsi="Arial" w:cs="Arial"/>
          <w:color w:val="000000"/>
          <w:sz w:val="24"/>
          <w:szCs w:val="24"/>
        </w:rPr>
        <w:t xml:space="preserve">plativih tražbina od dužnikovih </w:t>
      </w:r>
      <w:r w:rsidRPr="00BA5C1B">
        <w:rPr>
          <w:rFonts w:ascii="Arial" w:hAnsi="Arial" w:cs="Arial"/>
          <w:color w:val="000000"/>
          <w:sz w:val="24"/>
          <w:szCs w:val="24"/>
        </w:rPr>
        <w:t xml:space="preserve">dužnika, </w:t>
      </w:r>
      <w:r w:rsidR="00597E77">
        <w:rPr>
          <w:rFonts w:ascii="Arial" w:hAnsi="Arial" w:cs="Arial"/>
          <w:color w:val="000000"/>
          <w:sz w:val="24"/>
          <w:szCs w:val="24"/>
        </w:rPr>
        <w:t xml:space="preserve">konktreno obrt ISTRA DRVO iz Poreča, OIB. 27876529321 u iznosu od 13.000,00 kn, a za koje se predlaže sklapanje nagodbe s kojim su se isti suglasili na iznos od 6.500,00 kna (50%), očitovati i dostaviti dokaze, kao i za odobravanje popusta od 40% kod naplate tražbine Ivane Štublin iz Zagreba, kao prijašnje zakonske zastupnice stečajnog dužnika na ime nevraćene kratkoročne pozajmice u iznosu od 16.000,00 kn u roku 8 dana. </w:t>
      </w:r>
      <w:r w:rsidR="005A7280">
        <w:rPr>
          <w:rFonts w:ascii="Arial" w:hAnsi="Arial" w:cs="Arial"/>
          <w:color w:val="000000"/>
          <w:sz w:val="24"/>
          <w:szCs w:val="24"/>
        </w:rPr>
        <w:t xml:space="preserve">Nakon toga će Skupština odlučiti o eventulanom angažiranju odvjetnika vezano uz prijedlog odluke stečajnog upravitelja. </w:t>
      </w:r>
    </w:p>
    <w:p w:rsidRPr="00283E5E" w:rsidR="00805907" w:rsidP="00805907" w:rsidRDefault="00805907">
      <w:pPr>
        <w:pStyle w:val="Odlomakpopisa"/>
        <w:ind w:left="1500"/>
        <w:rPr>
          <w:rFonts w:ascii="Arial" w:hAnsi="Arial" w:cs="Arial"/>
          <w:color w:val="000000"/>
          <w:sz w:val="24"/>
          <w:szCs w:val="24"/>
        </w:rPr>
      </w:pPr>
    </w:p>
    <w:p w:rsidRPr="004B7FFA" w:rsidR="00BA294D" w:rsidP="00283E5E" w:rsidRDefault="00352E94">
      <w:pPr>
        <w:pStyle w:val="Odlomakpopisa"/>
        <w:ind w:left="1140"/>
        <w:jc w:val="center"/>
        <w:rPr>
          <w:rFonts w:ascii="Arial" w:hAnsi="Arial" w:cs="Arial"/>
          <w:bCs/>
          <w:sz w:val="24"/>
          <w:szCs w:val="24"/>
        </w:rPr>
      </w:pPr>
      <w:r>
        <w:rPr>
          <w:rFonts w:ascii="Arial" w:hAnsi="Arial" w:cs="Arial"/>
          <w:bCs/>
          <w:sz w:val="24"/>
          <w:szCs w:val="24"/>
        </w:rPr>
        <w:t xml:space="preserve">Dovršeno u </w:t>
      </w:r>
      <w:r w:rsidR="00250D95">
        <w:rPr>
          <w:rFonts w:ascii="Arial" w:hAnsi="Arial" w:cs="Arial"/>
          <w:bCs/>
          <w:sz w:val="24"/>
          <w:szCs w:val="24"/>
        </w:rPr>
        <w:t xml:space="preserve">12,20 </w:t>
      </w:r>
      <w:r w:rsidRPr="001C716F" w:rsidR="004079E2">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1ACA" w:rsidRDefault="00F61ACA">
      <w:r>
        <w:separator/>
      </w:r>
    </w:p>
  </w:endnote>
  <w:endnote w:type="continuationSeparator" w:id="0">
    <w:p w:rsidR="00F61ACA" w:rsidRDefault="00F61AC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1ACA" w:rsidRDefault="00F61ACA">
      <w:r>
        <w:separator/>
      </w:r>
    </w:p>
  </w:footnote>
  <w:footnote w:type="continuationSeparator" w:id="0">
    <w:p w:rsidR="00F61ACA" w:rsidRDefault="00F61AC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1ACA" w:rsidP="00D81A44" w:rsidRDefault="00F61AC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61ACA" w:rsidRDefault="00F61ACA">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1ACA" w:rsidP="00D81A44" w:rsidRDefault="00F61AC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6301B">
      <w:rPr>
        <w:rStyle w:val="Brojstranice"/>
        <w:noProof/>
      </w:rPr>
      <w:t>8</w:t>
    </w:r>
    <w:r>
      <w:rPr>
        <w:rStyle w:val="Brojstranice"/>
      </w:rPr>
      <w:fldChar w:fldCharType="end"/>
    </w:r>
  </w:p>
  <w:p w:rsidRPr="00A207D6" w:rsidR="00F61ACA" w:rsidP="003D5E96" w:rsidRDefault="00F61ACA">
    <w:pPr>
      <w:pStyle w:val="Zaglavlje"/>
      <w:jc w:val="center"/>
      <w:rPr>
        <w:rFonts w:ascii="Arial" w:hAnsi="Arial" w:cs="Arial"/>
        <w:sz w:val="24"/>
        <w:szCs w:val="24"/>
      </w:rPr>
    </w:pPr>
    <w:r w:rsidRPr="00A207D6">
      <w:rPr>
        <w:rFonts w:ascii="Arial" w:hAnsi="Arial" w:cs="Arial"/>
        <w:bCs/>
        <w:sz w:val="24"/>
        <w:szCs w:val="24"/>
      </w:rPr>
      <w:t xml:space="preserve">                                                                                                                   48. St-</w:t>
    </w:r>
    <w:r>
      <w:rPr>
        <w:rFonts w:ascii="Arial" w:hAnsi="Arial" w:cs="Arial"/>
        <w:bCs/>
        <w:sz w:val="24"/>
        <w:szCs w:val="24"/>
      </w:rPr>
      <w:t>1254/21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1ACA" w:rsidRDefault="00F61ACA">
    <w:pPr>
      <w:pStyle w:val="Zaglavlje"/>
    </w:pPr>
  </w:p>
  <w:p w:rsidR="00F61ACA" w:rsidRDefault="00F61ACA">
    <w:pPr>
      <w:pStyle w:val="Zaglavlje"/>
    </w:pPr>
  </w:p>
  <w:p w:rsidR="00F61ACA" w:rsidRDefault="00F61ACA">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1">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4">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5">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6">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7">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0">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1">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2">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3">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7"/>
  </w:num>
  <w:num w:numId="2">
    <w:abstractNumId w:val="21"/>
  </w:num>
  <w:num w:numId="3">
    <w:abstractNumId w:val="13"/>
  </w:num>
  <w:num w:numId="4">
    <w:abstractNumId w:val="47"/>
  </w:num>
  <w:num w:numId="5">
    <w:abstractNumId w:val="25"/>
  </w:num>
  <w:num w:numId="6">
    <w:abstractNumId w:val="40"/>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6"/>
  </w:num>
  <w:num w:numId="11">
    <w:abstractNumId w:val="30"/>
  </w:num>
  <w:num w:numId="12">
    <w:abstractNumId w:val="15"/>
  </w:num>
  <w:num w:numId="13">
    <w:abstractNumId w:val="36"/>
  </w:num>
  <w:num w:numId="14">
    <w:abstractNumId w:val="27"/>
  </w:num>
  <w:num w:numId="15">
    <w:abstractNumId w:val="11"/>
  </w:num>
  <w:num w:numId="16">
    <w:abstractNumId w:val="31"/>
  </w:num>
  <w:num w:numId="17">
    <w:abstractNumId w:val="38"/>
  </w:num>
  <w:num w:numId="18">
    <w:abstractNumId w:val="43"/>
  </w:num>
  <w:num w:numId="19">
    <w:abstractNumId w:val="39"/>
  </w:num>
  <w:num w:numId="20">
    <w:abstractNumId w:val="16"/>
  </w:num>
  <w:num w:numId="21">
    <w:abstractNumId w:val="19"/>
  </w:num>
  <w:num w:numId="22">
    <w:abstractNumId w:val="42"/>
  </w:num>
  <w:num w:numId="23">
    <w:abstractNumId w:val="17"/>
  </w:num>
  <w:num w:numId="24">
    <w:abstractNumId w:val="28"/>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5"/>
  </w:num>
  <w:num w:numId="32">
    <w:abstractNumId w:val="20"/>
  </w:num>
  <w:num w:numId="33">
    <w:abstractNumId w:val="24"/>
  </w:num>
  <w:num w:numId="34">
    <w:abstractNumId w:val="44"/>
  </w:num>
  <w:num w:numId="35">
    <w:abstractNumId w:val="41"/>
  </w:num>
  <w:num w:numId="36">
    <w:abstractNumId w:val="34"/>
  </w:num>
  <w:num w:numId="37">
    <w:abstractNumId w:val="45"/>
  </w:num>
  <w:num w:numId="38">
    <w:abstractNumId w:val="23"/>
  </w:num>
  <w:num w:numId="39">
    <w:abstractNumId w:val="32"/>
  </w:num>
  <w:num w:numId="40">
    <w:abstractNumId w:val="29"/>
  </w:num>
  <w:num w:numId="41">
    <w:abstractNumId w:val="18"/>
  </w:num>
  <w:num w:numId="42">
    <w:abstractNumId w:val="33"/>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66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01B"/>
    <w:rsid w:val="002654D4"/>
    <w:rsid w:val="00266C01"/>
    <w:rsid w:val="00266D3A"/>
    <w:rsid w:val="002677E6"/>
    <w:rsid w:val="00271875"/>
    <w:rsid w:val="00271ADD"/>
    <w:rsid w:val="002720B1"/>
    <w:rsid w:val="00272FD0"/>
    <w:rsid w:val="002742D9"/>
    <w:rsid w:val="00274EEE"/>
    <w:rsid w:val="002753EC"/>
    <w:rsid w:val="0027653E"/>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21F"/>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9076A"/>
    <w:rsid w:val="00491322"/>
    <w:rsid w:val="00493DCE"/>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4F62C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6283"/>
    <w:rsid w:val="005F7D42"/>
    <w:rsid w:val="006012DE"/>
    <w:rsid w:val="0060717A"/>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907"/>
    <w:rsid w:val="00805B00"/>
    <w:rsid w:val="00806FDD"/>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78D5"/>
    <w:rsid w:val="009813DA"/>
    <w:rsid w:val="00982F46"/>
    <w:rsid w:val="009835DE"/>
    <w:rsid w:val="009857F6"/>
    <w:rsid w:val="009874FB"/>
    <w:rsid w:val="00987706"/>
    <w:rsid w:val="00987AD5"/>
    <w:rsid w:val="00987F25"/>
    <w:rsid w:val="00990FA8"/>
    <w:rsid w:val="0099182C"/>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67DA"/>
    <w:rsid w:val="00BD16F0"/>
    <w:rsid w:val="00BD2B6F"/>
    <w:rsid w:val="00BD4EC9"/>
    <w:rsid w:val="00BD6B2A"/>
    <w:rsid w:val="00BE220B"/>
    <w:rsid w:val="00BE409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3182"/>
    <w:rsid w:val="00D34011"/>
    <w:rsid w:val="00D349AD"/>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1FD"/>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56458"/>
    <w:rsid w:val="00E60601"/>
    <w:rsid w:val="00E609FF"/>
    <w:rsid w:val="00E61628"/>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2C86"/>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624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23. studenog 2021.</izvorni_sadrzaj>
    <derivirana_varijabla naziv="DomainObject.StvarniPocetakDatum_1">23. studenog 2021.</derivirana_varijabla>
  </DomainObject.StvarniPocetakDatum>
  <DomainObject.StvarniZavrsetakDatum>
    <izvorni_sadrzaj>23. studenog 2021.</izvorni_sadrzaj>
    <derivirana_varijabla naziv="DomainObject.StvarniZavrsetakDatum_1">23. studenog 2021.</derivirana_varijabla>
  </DomainObject.StvarniZavrsetakDatum>
  <DomainObject.PlaniraniZavrsetakDatum>
    <izvorni_sadrzaj>23. studenog 2021.</izvorni_sadrzaj>
    <derivirana_varijabla naziv="DomainObject.PlaniraniZavrsetakDatum_1">23. studenog 2021.</derivirana_varijabla>
  </DomainObject.PlaniraniZavrsetakDatum>
  <DomainObject.PlaniraniPocetakDatum>
    <izvorni_sadrzaj>23. studenog 2021.</izvorni_sadrzaj>
    <derivirana_varijabla naziv="DomainObject.PlaniraniPocetakDatum_1">23. studenog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studenog 2021.</izvorni_sadrzaj>
    <derivirana_varijabla naziv="DomainObject.Zapisnik.DatumKreiranja_1">23. studenog 2021.</derivirana_varijabla>
  </DomainObject.Zapisnik.DatumKreiranja>
  <DomainObject.Zapisnik.ImovinskaKorist>
    <izvorni_sadrzaj/>
    <derivirana_varijabla naziv="DomainObject.Zapisnik.ImovinskaKorist_1"/>
  </DomainObject.Zapisnik.ImovinskaKorist>
  <DomainObject.Zapisnik.Oznaka>
    <izvorni_sadrzaj>St-1254/2021-20</izvorni_sadrzaj>
    <derivirana_varijabla naziv="DomainObject.Zapisnik.Oznaka_1">St-1254/2021-20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2021.</izvorni_sadrzaj>
    <derivirana_varijabla naziv="DomainObject.Predmet.DatumOsnivanja_1">17.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izvorni_sadrzaj>
    <derivirana_varijabla naziv="DomainObject.Predmet.InicijalnaVrijednost_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St-1254/2021</izvorni_sadrzaj>
    <derivirana_varijabla naziv="DomainObject.Predmet.OznakaBroj_1">St-1254/2021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PERVIUS DIZAJN d.o.o.</izvorni_sadrzaj>
    <derivirana_varijabla naziv="DomainObject.Predmet.ProtustrankaFormated_1">  PERVIUS DIZAJN d.o.o.</derivirana_varijabla>
  </DomainObject.Predmet.ProtustrankaFormated>
  <DomainObject.Predmet.ProtustrankaFormatedOIB>
    <izvorni_sadrzaj>  PERVIUS DIZAJN d.o.o., OIB 79986784466</izvorni_sadrzaj>
    <derivirana_varijabla naziv="DomainObject.Predmet.ProtustrankaFormatedOIB_1">  PERVIUS DIZAJN d.o.o., OIB 79986784466</derivirana_varijabla>
  </DomainObject.Predmet.ProtustrankaFormatedOIB>
  <DomainObject.Predmet.ProtustrankaFormatedWithAdress>
    <izvorni_sadrzaj> PERVIUS DIZAJN d.o.o., Ulica Ivana Šibla 15, 10000 Zagreb</izvorni_sadrzaj>
    <derivirana_varijabla naziv="DomainObject.Predmet.ProtustrankaFormatedWithAdress_1"> PERVIUS DIZAJN d.o.o., Ulica Ivana Šibla 15, 10000 Zagreb</derivirana_varijabla>
  </DomainObject.Predmet.ProtustrankaFormatedWithAdress>
  <DomainObject.Predmet.ProtustrankaFormatedWithAdressOIB>
    <izvorni_sadrzaj> PERVIUS DIZAJN d.o.o., OIB 79986784466, Ulica Ivana Šibla 15, 10000 Zagreb</izvorni_sadrzaj>
    <derivirana_varijabla naziv="DomainObject.Predmet.ProtustrankaFormatedWithAdressOIB_1"> PERVIUS DIZAJN d.o.o., OIB 79986784466, Ulica Ivana Šibla 15, 10000 Zagreb</derivirana_varijabla>
  </DomainObject.Predmet.ProtustrankaFormatedWithAdressOIB>
  <DomainObject.Predmet.ProtustrankaWithAdress>
    <izvorni_sadrzaj>PERVIUS DIZAJN d.o.o. Ulica Ivana Šibla 15, 10000 Zagreb</izvorni_sadrzaj>
    <derivirana_varijabla naziv="DomainObject.Predmet.ProtustrankaWithAdress_1">PERVIUS DIZAJN d.o.o. Ulica Ivana Šibla 15, 10000 Zagreb</derivirana_varijabla>
  </DomainObject.Predmet.ProtustrankaWithAdress>
  <DomainObject.Predmet.ProtustrankaWithAdressOIB>
    <izvorni_sadrzaj>PERVIUS DIZAJN d.o.o., OIB 79986784466, Ulica Ivana Šibla 15, 10000 Zagreb</izvorni_sadrzaj>
    <derivirana_varijabla naziv="DomainObject.Predmet.ProtustrankaWithAdressOIB_1">PERVIUS DIZAJN d.o.o., OIB 79986784466, Ulica Ivana Šibla 15, 10000 Zagreb</derivirana_varijabla>
  </DomainObject.Predmet.ProtustrankaWithAdressOIB>
  <DomainObject.Predmet.ProtustrankaNazivFormated>
    <izvorni_sadrzaj>PERVIUS DIZAJN d.o.o.</izvorni_sadrzaj>
    <derivirana_varijabla naziv="DomainObject.Predmet.ProtustrankaNazivFormated_1">PERVIUS DIZAJN d.o.o.</derivirana_varijabla>
  </DomainObject.Predmet.ProtustrankaNazivFormated>
  <DomainObject.Predmet.ProtustrankaNazivFormatedOIB>
    <izvorni_sadrzaj>PERVIUS DIZAJN d.o.o., OIB 79986784466</izvorni_sadrzaj>
    <derivirana_varijabla naziv="DomainObject.Predmet.ProtustrankaNazivFormatedOIB_1">PERVIUS DIZAJN d.o.o., OIB 79986784466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PERVIUS DIZAJN d.o.o. zastupanog po punomoćniku Srečko Posavec</izvorni_sadrzaj>
    <derivirana_varijabla naziv="DomainObject.Predmet.StrankaFormated_1">  PERVIUS DIZAJN d.o.o. zastupanog po punomoćniku Srečko Posavec</derivirana_varijabla>
  </DomainObject.Predmet.StrankaFormated>
  <DomainObject.Predmet.StrankaFormatedOIB>
    <izvorni_sadrzaj>  PERVIUS DIZAJN d.o.o., OIB 79986784466 zastupanog po punomoćniku Srečko Posavec</izvorni_sadrzaj>
    <derivirana_varijabla naziv="DomainObject.Predmet.StrankaFormatedOIB_1">  PERVIUS DIZAJN d.o.o., OIB 79986784466 zastupanog po punomoćniku Srečko Posavec</derivirana_varijabla>
  </DomainObject.Predmet.StrankaFormatedOIB>
  <DomainObject.Predmet.StrankaFormatedWithAdress>
    <izvorni_sadrzaj> PERVIUS DIZAJN d.o.o., Ulica Ivana Šibla 15, 10000 Zagreb zastupanog po punomoćniku Srečko Posavec</izvorni_sadrzaj>
    <derivirana_varijabla naziv="DomainObject.Predmet.StrankaFormatedWithAdress_1"> PERVIUS DIZAJN d.o.o., Ulica Ivana Šibla 15, 10000 Zagreb zastupanog po punomoćniku Srečko Posavec</derivirana_varijabla>
  </DomainObject.Predmet.StrankaFormatedWithAdress>
  <DomainObject.Predmet.StrankaFormatedWithAdressOIB>
    <izvorni_sadrzaj> PERVIUS DIZAJN d.o.o., OIB 79986784466, Ulica Ivana Šibla 15, 10000 Zagreb zastupanog po punomoćniku Srečko Posavec</izvorni_sadrzaj>
    <derivirana_varijabla naziv="DomainObject.Predmet.StrankaFormatedWithAdressOIB_1"> PERVIUS DIZAJN d.o.o., OIB 79986784466, Ulica Ivana Šibla 15, 10000 Zagreb zastupanog po punomoćniku Srečko Posavec</derivirana_varijabla>
  </DomainObject.Predmet.StrankaFormatedWithAdressOIB>
  <DomainObject.Predmet.StrankaWithAdress>
    <izvorni_sadrzaj>PERVIUS DIZAJN d.o.o. Ulica Ivana Šibla 15,10000 Zagreb</izvorni_sadrzaj>
    <derivirana_varijabla naziv="DomainObject.Predmet.StrankaWithAdress_1">PERVIUS DIZAJN d.o.o. Ulica Ivana Šibla 15,10000 Zagreb</derivirana_varijabla>
  </DomainObject.Predmet.StrankaWithAdress>
  <DomainObject.Predmet.StrankaWithAdressOIB>
    <izvorni_sadrzaj>PERVIUS DIZAJN d.o.o., OIB 79986784466, Ulica Ivana Šibla 15,10000 Zagreb</izvorni_sadrzaj>
    <derivirana_varijabla naziv="DomainObject.Predmet.StrankaWithAdressOIB_1">PERVIUS DIZAJN d.o.o., OIB 79986784466, Ulica Ivana Šibla 15,10000 Zagreb</derivirana_varijabla>
  </DomainObject.Predmet.StrankaWithAdressOIB>
  <DomainObject.Predmet.StrankaNazivFormated>
    <izvorni_sadrzaj>PERVIUS DIZAJN d.o.o.</izvorni_sadrzaj>
    <derivirana_varijabla naziv="DomainObject.Predmet.StrankaNazivFormated_1">PERVIUS DIZAJN d.o.o.</derivirana_varijabla>
  </DomainObject.Predmet.StrankaNazivFormated>
  <DomainObject.Predmet.StrankaNazivFormatedOIB>
    <izvorni_sadrzaj>PERVIUS DIZAJN d.o.o., OIB 79986784466</izvorni_sadrzaj>
    <derivirana_varijabla naziv="DomainObject.Predmet.StrankaNazivFormatedOIB_1">PERVIUS DIZAJN d.o.o., OIB 79986784466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262458.93</izvorni_sadrzaj>
    <derivirana_varijabla naziv="DomainObject.Predmet.TrenutnaVrijednost_1">262458.93</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PERVIUS DIZAJN d.o.o. zastupanog po punomoćniku Srečko Posavec</item>
    </izvorni_sadrzaj>
    <derivirana_varijabla naziv="DomainObject.Predmet.StrankaListFormated_1">
      <item>PERVIUS DIZAJN d.o.o. zastupanog po punomoćniku Srečko Posavec</item>
    </derivirana_varijabla>
  </DomainObject.Predmet.StrankaListFormated>
  <DomainObject.Predmet.StrankaListFormatedOIB>
    <izvorni_sadrzaj>
      <item>PERVIUS DIZAJN d.o.o., OIB 79986784466 zastupanog po punomoćniku Srečko Posavec</item>
    </izvorni_sadrzaj>
    <derivirana_varijabla naziv="DomainObject.Predmet.StrankaListFormatedOIB_1">
      <item>PERVIUS DIZAJN d.o.o., OIB 79986784466 zastupanog po punomoćniku Srečko Posavec</item>
    </derivirana_varijabla>
  </DomainObject.Predmet.StrankaListFormatedOIB>
  <DomainObject.Predmet.StrankaListFormatedWithAdress>
    <izvorni_sadrzaj>
      <item>PERVIUS DIZAJN d.o.o., Ulica Ivana Šibla 15, 10000 Zagreb zastupanog po punomoćniku Srečko Posavec</item>
    </izvorni_sadrzaj>
    <derivirana_varijabla naziv="DomainObject.Predmet.StrankaListFormatedWithAdress_1">
      <item>PERVIUS DIZAJN d.o.o., Ulica Ivana Šibla 15, 10000 Zagreb zastupanog po punomoćniku Srečko Posavec</item>
    </derivirana_varijabla>
  </DomainObject.Predmet.StrankaListFormatedWithAdress>
  <DomainObject.Predmet.StrankaListFormatedWithAdressOIB>
    <izvorni_sadrzaj>
      <item>PERVIUS DIZAJN d.o.o., OIB 79986784466, Ulica Ivana Šibla 15, 10000 Zagreb zastupanog po punomoćniku Srečko Posavec</item>
    </izvorni_sadrzaj>
    <derivirana_varijabla naziv="DomainObject.Predmet.StrankaListFormatedWithAdressOIB_1">
      <item>PERVIUS DIZAJN d.o.o., OIB 79986784466, Ulica Ivana Šibla 15, 10000 Zagreb zastupanog po punomoćniku Srečko Posavec</item>
    </derivirana_varijabla>
  </DomainObject.Predmet.StrankaListFormatedWithAdressOIB>
  <DomainObject.Predmet.StrankaListNazivFormated>
    <izvorni_sadrzaj>
      <item>PERVIUS DIZAJN d.o.o.</item>
    </izvorni_sadrzaj>
    <derivirana_varijabla naziv="DomainObject.Predmet.StrankaListNazivFormated_1">
      <item>PERVIUS DIZAJN d.o.o.</item>
    </derivirana_varijabla>
  </DomainObject.Predmet.StrankaListNazivFormated>
  <DomainObject.Predmet.StrankaListNazivFormatedOIB>
    <izvorni_sadrzaj>
      <item>PERVIUS DIZAJN d.o.o., OIB 79986784466</item>
    </izvorni_sadrzaj>
    <derivirana_varijabla naziv="DomainObject.Predmet.StrankaListNazivFormatedOIB_1">
      <item>PERVIUS DIZAJN d.o.o., OIB 79986784466</item>
    </derivirana_varijabla>
  </DomainObject.Predmet.StrankaListNazivFormatedOIB>
  <DomainObject.Predmet.ProtuStrankaListFormated>
    <izvorni_sadrzaj>
      <item>PERVIUS DIZAJN d.o.o.</item>
    </izvorni_sadrzaj>
    <derivirana_varijabla naziv="DomainObject.Predmet.ProtuStrankaListFormated_1">
      <item>PERVIUS DIZAJN d.o.o.</item>
    </derivirana_varijabla>
  </DomainObject.Predmet.ProtuStrankaListFormated>
  <DomainObject.Predmet.ProtuStrankaListFormatedOIB>
    <izvorni_sadrzaj>
      <item>PERVIUS DIZAJN d.o.o., OIB 79986784466</item>
    </izvorni_sadrzaj>
    <derivirana_varijabla naziv="DomainObject.Predmet.ProtuStrankaListFormatedOIB_1">
      <item>PERVIUS DIZAJN d.o.o., OIB 79986784466</item>
    </derivirana_varijabla>
  </DomainObject.Predmet.ProtuStrankaListFormatedOIB>
  <DomainObject.Predmet.ProtuStrankaListFormatedWithAdress>
    <izvorni_sadrzaj>
      <item>PERVIUS DIZAJN d.o.o., Ulica Ivana Šibla 15, 10000 Zagreb</item>
    </izvorni_sadrzaj>
    <derivirana_varijabla naziv="DomainObject.Predmet.ProtuStrankaListFormatedWithAdress_1">
      <item>PERVIUS DIZAJN d.o.o., Ulica Ivana Šibla 15, 10000 Zagreb</item>
    </derivirana_varijabla>
  </DomainObject.Predmet.ProtuStrankaListFormatedWithAdress>
  <DomainObject.Predmet.ProtuStrankaListFormatedWithAdressOIB>
    <izvorni_sadrzaj>
      <item>PERVIUS DIZAJN d.o.o., OIB 79986784466, Ulica Ivana Šibla 15, 10000 Zagreb</item>
    </izvorni_sadrzaj>
    <derivirana_varijabla naziv="DomainObject.Predmet.ProtuStrankaListFormatedWithAdressOIB_1">
      <item>PERVIUS DIZAJN d.o.o., OIB 79986784466, Ulica Ivana Šibla 15, 10000 Zagreb</item>
    </derivirana_varijabla>
  </DomainObject.Predmet.ProtuStrankaListFormatedWithAdressOIB>
  <DomainObject.Predmet.ProtuStrankaListNazivFormated>
    <izvorni_sadrzaj>
      <item>PERVIUS DIZAJN d.o.o.</item>
    </izvorni_sadrzaj>
    <derivirana_varijabla naziv="DomainObject.Predmet.ProtuStrankaListNazivFormated_1">
      <item>PERVIUS DIZAJN d.o.o.</item>
    </derivirana_varijabla>
  </DomainObject.Predmet.ProtuStrankaListNazivFormated>
  <DomainObject.Predmet.ProtuStrankaListNazivFormatedOIB>
    <izvorni_sadrzaj>
      <item>PERVIUS DIZAJN d.o.o., OIB 79986784466</item>
    </izvorni_sadrzaj>
    <derivirana_varijabla naziv="DomainObject.Predmet.ProtuStrankaListNazivFormatedOIB_1">
      <item>PERVIUS DIZAJN d.o.o., OIB 79986784466</item>
    </derivirana_varijabla>
  </DomainObject.Predmet.ProtuStrankaListNazivFormatedOIB>
  <DomainObject.Predmet.OstaliListFormated>
    <izvorni_sadrzaj>
      <item>Srečko Posavec punomoćnik sudionika u postupku PERVIUS DIZAJN d.o.o.</item>
      <item>Ivana Štuglin</item>
      <item>RH-MF-POREZNA UPRAVA</item>
    </izvorni_sadrzaj>
    <derivirana_varijabla naziv="DomainObject.Predmet.OstaliListFormated_1">
      <item>Srečko Posavec punomoćnik sudionika u postupku PERVIUS DIZAJN d.o.o.</item>
      <item>Ivana Štuglin</item>
      <item>RH-MF-POREZNA UPRAVA</item>
    </derivirana_varijabla>
  </DomainObject.Predmet.OstaliListFormated>
  <DomainObject.Predmet.OstaliListFormatedOIB>
    <izvorni_sadrzaj>
      <item>Srečko Posavec, OIB 12272426385 punomoćnik sudionika u postupku PERVIUS DIZAJN d.o.o.</item>
      <item>Ivana Štuglin, OIB 88046446698</item>
      <item>RH-MF-POREZNA UPRAVA, OIB 18683136487</item>
    </izvorni_sadrzaj>
    <derivirana_varijabla naziv="DomainObject.Predmet.OstaliListFormatedOIB_1">
      <item>Srečko Posavec, OIB 12272426385 punomoćnik sudionika u postupku PERVIUS DIZAJN d.o.o.</item>
      <item>Ivana Štuglin, OIB 88046446698</item>
      <item>RH-MF-POREZNA UPRAVA, OIB 18683136487</item>
    </derivirana_varijabla>
  </DomainObject.Predmet.OstaliListFormatedOIB>
  <DomainObject.Predmet.OstaliListFormatedWithAdress>
    <izvorni_sadrzaj>
      <item>Srečko Posavec punomoćnik sudionika u postupku PERVIUS DIZAJN d.o.o.</item>
      <item>Ivana Štuglin, Zeleni Dol 21, 10000 Zagreb</item>
      <item>RH-MF-POREZNA UPRAVA, Av. Dubrovnik 32, 10000 Zagreb</item>
    </izvorni_sadrzaj>
    <derivirana_varijabla naziv="DomainObject.Predmet.OstaliListFormatedWithAdress_1">
      <item>Srečko Posavec punomoćnik sudionika u postupku PERVIUS DIZAJN d.o.o.</item>
      <item>Ivana Štuglin, Zeleni Dol 21, 10000 Zagreb</item>
      <item>RH-MF-POREZNA UPRAVA, Av. Dubrovnik 32, 10000 Zagreb</item>
    </derivirana_varijabla>
  </DomainObject.Predmet.OstaliListFormatedWithAdress>
  <DomainObject.Predmet.OstaliListFormatedWithAdressOIB>
    <izvorni_sadrzaj>
      <item>Srečko Posavec, OIB 12272426385 punomoćnik sudionika u postupku PERVIUS DIZAJN d.o.o.</item>
      <item>Ivana Štuglin, OIB 88046446698, Zeleni Dol 21, 10000 Zagreb</item>
      <item>RH-MF-POREZNA UPRAVA, OIB 18683136487, Av. Dubrovnik 32, 10000 Zagreb</item>
    </izvorni_sadrzaj>
    <derivirana_varijabla naziv="DomainObject.Predmet.OstaliListFormatedWithAdressOIB_1">
      <item>Srečko Posavec, OIB 12272426385 punomoćnik sudionika u postupku PERVIUS DIZAJN d.o.o.</item>
      <item>Ivana Štuglin, OIB 88046446698, Zeleni Dol 21, 10000 Zagreb</item>
      <item>RH-MF-POREZNA UPRAVA, OIB 18683136487, Av. Dubrovnik 32, 10000 Zagreb</item>
    </derivirana_varijabla>
  </DomainObject.Predmet.OstaliListFormatedWithAdressOIB>
  <DomainObject.Predmet.OstaliListNazivFormated>
    <izvorni_sadrzaj>
      <item>Srečko Posavec</item>
      <item>Ivana Štuglin</item>
      <item>RH-MF-POREZNA UPRAVA</item>
    </izvorni_sadrzaj>
    <derivirana_varijabla naziv="DomainObject.Predmet.OstaliListNazivFormated_1">
      <item>Srečko Posavec</item>
      <item>Ivana Štuglin</item>
      <item>RH-MF-POREZNA UPRAVA</item>
    </derivirana_varijabla>
  </DomainObject.Predmet.OstaliListNazivFormated>
  <DomainObject.Predmet.OstaliListNazivFormatedOIB>
    <izvorni_sadrzaj>
      <item>Srečko Posavec, OIB 12272426385</item>
      <item>Ivana Štuglin, OIB 88046446698</item>
      <item>RH-MF-POREZNA UPRAVA, OIB 18683136487</item>
    </izvorni_sadrzaj>
    <derivirana_varijabla naziv="DomainObject.Predmet.OstaliListNazivFormatedOIB_1">
      <item>Srečko Posavec, OIB 12272426385</item>
      <item>Ivana Štuglin, OIB 88046446698</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2021.</izvorni_sadrzaj>
    <derivirana_varijabla naziv="DomainObject.Datum_1">23. studenog 2021.</derivirana_varijabla>
  </DomainObject.Datum>
  <DomainObject.PoslovniBrojDokumenta>
    <izvorni_sadrzaj>St-1254/2021-20</izvorni_sadrzaj>
    <derivirana_varijabla naziv="DomainObject.PoslovniBrojDokumenta_1">St-1254/2021-20</derivirana_varijabla>
  </DomainObject.PoslovniBrojDokumenta>
  <DomainObject.Predmet.StrankaIDrugi>
    <izvorni_sadrzaj>PERVIUS DIZAJN d.o.o.</izvorni_sadrzaj>
    <derivirana_varijabla naziv="DomainObject.Predmet.StrankaIDrugi_1">PERVIUS DIZAJN d.o.o.</derivirana_varijabla>
  </DomainObject.Predmet.StrankaIDrugi>
  <DomainObject.Predmet.ProtustrankaIDrugi>
    <izvorni_sadrzaj>PERVIUS DIZAJN d.o.o.</izvorni_sadrzaj>
    <derivirana_varijabla naziv="DomainObject.Predmet.ProtustrankaIDrugi_1">PERVIUS DIZAJN d.o.o.</derivirana_varijabla>
  </DomainObject.Predmet.ProtustrankaIDrugi>
  <DomainObject.Predmet.StrankaIDrugiAdressOIB>
    <izvorni_sadrzaj>PERVIUS DIZAJN d.o.o., OIB 79986784466, Ulica Ivana Šibla 15, 10000 Zagreb</izvorni_sadrzaj>
    <derivirana_varijabla naziv="DomainObject.Predmet.StrankaIDrugiAdressOIB_1">PERVIUS DIZAJN d.o.o., OIB 79986784466, Ulica Ivana Šibla 15, 10000 Zagreb</derivirana_varijabla>
  </DomainObject.Predmet.StrankaIDrugiAdressOIB>
  <DomainObject.Predmet.ProtustrankaIDrugiAdressOIB>
    <izvorni_sadrzaj>PERVIUS DIZAJN d.o.o., OIB 79986784466, Ulica Ivana Šibla 15, 10000 Zagreb</izvorni_sadrzaj>
    <derivirana_varijabla naziv="DomainObject.Predmet.ProtustrankaIDrugiAdressOIB_1">PERVIUS DIZAJN d.o.o., OIB 79986784466, Ulica Ivana Šibla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PERVIUS DIZAJN d.o.o.</item>
      <item>Srečko Posavec</item>
      <item>PERVIUS DIZAJN d.o.o.</item>
      <item>Ivana Štuglin</item>
      <item>RH-MF-POREZNA UPRAVA</item>
    </izvorni_sadrzaj>
    <derivirana_varijabla naziv="DomainObject.Predmet.SudioniciListNaziv_1">
      <item>PERVIUS DIZAJN d.o.o.</item>
      <item>Srečko Posavec</item>
      <item>PERVIUS DIZAJN d.o.o.</item>
      <item>Ivana Štuglin</item>
      <item>RH-MF-POREZNA UPRAVA</item>
    </derivirana_varijabla>
  </DomainObject.Predmet.SudioniciListNaziv>
  <DomainObject.Predmet.SudioniciListAdressOIB>
    <izvorni_sadrzaj>
      <item>PERVIUS DIZAJN d.o.o., OIB 79986784466, Ulica Ivana Šibla 15,10000 Zagreb</item>
      <item>Srečko Posavec, OIB 12272426385</item>
      <item>PERVIUS DIZAJN d.o.o., OIB 79986784466, Ulica Ivana Šibla 15,10000 Zagreb</item>
      <item>Ivana Štuglin, OIB 88046446698, Zeleni Dol 21,10000 Zagreb</item>
      <item>RH-MF-POREZNA UPRAVA, OIB 18683136487, Av. Dubrovnik 32,10000 Zagreb</item>
    </izvorni_sadrzaj>
    <derivirana_varijabla naziv="DomainObject.Predmet.SudioniciListAdressOIB_1">
      <item>PERVIUS DIZAJN d.o.o., OIB 79986784466, Ulica Ivana Šibla 15,10000 Zagreb</item>
      <item>Srečko Posavec, OIB 12272426385</item>
      <item>PERVIUS DIZAJN d.o.o., OIB 79986784466, Ulica Ivana Šibla 15,10000 Zagreb</item>
      <item>Ivana Štuglin, OIB 88046446698, Zeleni Dol 21,10000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79986784466</item>
      <item>, OIB 12272426385</item>
      <item>, OIB 79986784466</item>
      <item>, OIB 88046446698</item>
      <item>, OIB 18683136487</item>
    </izvorni_sadrzaj>
    <derivirana_varijabla naziv="DomainObject.Predmet.SudioniciListNazivOIB_1">
      <item>, OIB 79986784466</item>
      <item>, OIB 12272426385</item>
      <item>, OIB 79986784466</item>
      <item>, OIB 88046446698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D3CED-B772-4520-B23A-9143BB26B83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2195</properties:Words>
  <properties:Characters>13159</properties:Characters>
  <properties:Lines>678</properties:Lines>
  <properties:Paragraphs>230</properties:Paragraphs>
  <properties:TotalTime>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2021-11-22T12:58:00Z</dcterms:created>
  <dc:creator>Vinka Mihalinčić</dc:creator>
  <cp:lastModifiedBy>Vinka Mihalinčić</cp:lastModifiedBy>
  <cp:lastPrinted>2020-01-15T09:22:00Z</cp:lastPrinted>
  <dcterms:modified xmlns:xsi="http://www.w3.org/2001/XMLSchema-instance" xsi:type="dcterms:W3CDTF">2021-11-23T11:24:00Z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St-1254/2021-20 / Zapisnik - Ispitno ročište (St- 1254-21-ispitno i izvještajno ročište.docx)</vt:lpwstr>
  </prop:property>
  <prop:property fmtid="{D5CDD505-2E9C-101B-9397-08002B2CF9AE}" pid="4" name="CC_coloring">
    <vt:bool>false</vt:bool>
  </prop:property>
  <prop:property fmtid="{D5CDD505-2E9C-101B-9397-08002B2CF9AE}" pid="5" name="BrojStranica">
    <vt:i4>8</vt:i4>
  </prop:property>
</prop:Properties>
</file>